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965EC" w14:textId="618BD18D" w:rsidR="009D51DC" w:rsidRPr="00620180" w:rsidRDefault="009D51DC" w:rsidP="00310495">
      <w:pPr>
        <w:jc w:val="center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620180">
        <w:rPr>
          <w:rFonts w:ascii="Arial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0160B0" wp14:editId="030E81A3">
                <wp:simplePos x="0" y="0"/>
                <wp:positionH relativeFrom="column">
                  <wp:posOffset>6211589</wp:posOffset>
                </wp:positionH>
                <wp:positionV relativeFrom="paragraph">
                  <wp:posOffset>2540</wp:posOffset>
                </wp:positionV>
                <wp:extent cx="38481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67B0B" w14:textId="77777777" w:rsidR="005B5970" w:rsidRPr="008307C1" w:rsidRDefault="005B5970" w:rsidP="00583FD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307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Artigo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60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9.1pt;margin-top:.2pt;width:30.3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" fillcolor="#d8d8d8 [2732]" stroked="f">
                <v:textbox style="layout-flow:vertical;mso-layout-flow-alt:bottom-to-top">
                  <w:txbxContent>
                    <w:p w14:paraId="2D067B0B" w14:textId="77777777" w:rsidR="005B5970" w:rsidRPr="008307C1" w:rsidRDefault="005B5970" w:rsidP="00583FDA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307C1">
                        <w:rPr>
                          <w:rFonts w:ascii="Arial" w:hAnsi="Arial" w:cs="Arial"/>
                          <w:b/>
                          <w:bCs/>
                        </w:rPr>
                        <w:t>Artigo</w:t>
                      </w:r>
                    </w:p>
                  </w:txbxContent>
                </v:textbox>
              </v:shape>
            </w:pict>
          </mc:Fallback>
        </mc:AlternateContent>
      </w:r>
      <w:r w:rsidRPr="00620180">
        <w:rPr>
          <w:rFonts w:ascii="Arial" w:hAnsi="Arial" w:cs="Arial"/>
          <w:b/>
          <w:bCs/>
          <w:sz w:val="28"/>
          <w:szCs w:val="28"/>
        </w:rPr>
        <w:t>Título com letras em minúsculo, as iniciais de substantivos próprios em maiúsculo, negrito e centralizado, fonte Arial tamanho 14</w:t>
      </w:r>
    </w:p>
    <w:p w14:paraId="7077B89E" w14:textId="77777777" w:rsidR="009D51DC" w:rsidRPr="00620180" w:rsidRDefault="009D51DC" w:rsidP="00310495">
      <w:pPr>
        <w:jc w:val="center"/>
        <w:rPr>
          <w:rFonts w:ascii="Arial" w:hAnsi="Arial" w:cs="Arial"/>
          <w:b/>
          <w:bCs/>
        </w:rPr>
      </w:pPr>
    </w:p>
    <w:p w14:paraId="3BF273D8" w14:textId="77777777" w:rsidR="009D51DC" w:rsidRPr="00620180" w:rsidRDefault="009D51DC" w:rsidP="00310495">
      <w:pPr>
        <w:jc w:val="center"/>
        <w:rPr>
          <w:rFonts w:ascii="Arial" w:hAnsi="Arial" w:cs="Arial"/>
          <w:b/>
          <w:bCs/>
          <w:i/>
          <w:iCs/>
          <w:lang w:val="en-US"/>
        </w:rPr>
      </w:pPr>
      <w:r w:rsidRPr="00620180">
        <w:rPr>
          <w:rFonts w:ascii="Arial" w:hAnsi="Arial" w:cs="Arial"/>
          <w:b/>
          <w:bCs/>
          <w:i/>
          <w:iCs/>
          <w:lang w:val="en-US"/>
        </w:rPr>
        <w:t>Title with the initial letter and the first letters of proper nouns capitalized, bold, italic and centered, Arial 12</w:t>
      </w:r>
    </w:p>
    <w:p w14:paraId="5F52F56A" w14:textId="77777777" w:rsidR="009D51DC" w:rsidRPr="00620180" w:rsidRDefault="009D51DC" w:rsidP="00310495">
      <w:pPr>
        <w:rPr>
          <w:rFonts w:ascii="Arial" w:hAnsi="Arial" w:cs="Arial"/>
          <w:lang w:val="en-US"/>
        </w:rPr>
      </w:pPr>
    </w:p>
    <w:p w14:paraId="0C9DDC72" w14:textId="662266D9" w:rsidR="009D51DC" w:rsidRPr="00620180" w:rsidRDefault="009D51DC" w:rsidP="00310495">
      <w:pPr>
        <w:jc w:val="center"/>
        <w:rPr>
          <w:rFonts w:ascii="Arial" w:hAnsi="Arial" w:cs="Arial"/>
          <w:szCs w:val="18"/>
          <w:vertAlign w:val="superscript"/>
        </w:rPr>
      </w:pPr>
      <w:r w:rsidRPr="00620180">
        <w:rPr>
          <w:rFonts w:ascii="Arial" w:hAnsi="Arial" w:cs="Arial"/>
          <w:szCs w:val="18"/>
        </w:rPr>
        <w:t>Autor</w:t>
      </w:r>
      <w:r w:rsidRPr="00620180">
        <w:rPr>
          <w:rFonts w:ascii="Arial" w:hAnsi="Arial" w:cs="Arial"/>
          <w:szCs w:val="18"/>
          <w:vertAlign w:val="superscript"/>
        </w:rPr>
        <w:t>1</w:t>
      </w:r>
      <w:r w:rsidRPr="00620180">
        <w:rPr>
          <w:rFonts w:ascii="Arial" w:hAnsi="Arial" w:cs="Arial"/>
          <w:szCs w:val="18"/>
        </w:rPr>
        <w:t>; Autor</w:t>
      </w:r>
      <w:r w:rsidRPr="00620180">
        <w:rPr>
          <w:rFonts w:ascii="Arial" w:hAnsi="Arial" w:cs="Arial"/>
          <w:szCs w:val="18"/>
          <w:vertAlign w:val="superscript"/>
        </w:rPr>
        <w:t>2</w:t>
      </w:r>
      <w:r w:rsidRPr="00620180">
        <w:rPr>
          <w:rFonts w:ascii="Arial" w:hAnsi="Arial" w:cs="Arial"/>
          <w:szCs w:val="18"/>
        </w:rPr>
        <w:t>; Autor</w:t>
      </w:r>
      <w:r w:rsidRPr="00620180">
        <w:rPr>
          <w:rFonts w:ascii="Arial" w:hAnsi="Arial" w:cs="Arial"/>
          <w:szCs w:val="18"/>
          <w:vertAlign w:val="superscript"/>
        </w:rPr>
        <w:t>3</w:t>
      </w:r>
    </w:p>
    <w:p w14:paraId="1F1EBB56" w14:textId="77777777" w:rsidR="009D51DC" w:rsidRPr="00620180" w:rsidRDefault="009D51DC" w:rsidP="00310495">
      <w:pPr>
        <w:rPr>
          <w:rFonts w:ascii="Arial" w:hAnsi="Arial" w:cs="Arial"/>
        </w:rPr>
      </w:pPr>
    </w:p>
    <w:p w14:paraId="79059560" w14:textId="77777777" w:rsidR="009D51DC" w:rsidRPr="00620180" w:rsidRDefault="009D51DC" w:rsidP="00310495">
      <w:pPr>
        <w:pStyle w:val="Textodenotaderodap"/>
        <w:ind w:firstLine="0"/>
        <w:jc w:val="center"/>
        <w:rPr>
          <w:rFonts w:ascii="Arial" w:hAnsi="Arial" w:cs="Arial"/>
          <w:sz w:val="20"/>
          <w:szCs w:val="20"/>
        </w:rPr>
      </w:pPr>
      <w:r w:rsidRPr="00620180">
        <w:rPr>
          <w:rFonts w:ascii="Arial" w:hAnsi="Arial" w:cs="Arial"/>
          <w:sz w:val="20"/>
          <w:szCs w:val="20"/>
          <w:vertAlign w:val="superscript"/>
        </w:rPr>
        <w:t>1</w:t>
      </w:r>
      <w:r w:rsidRPr="00620180">
        <w:rPr>
          <w:rFonts w:ascii="Arial" w:hAnsi="Arial" w:cs="Arial"/>
          <w:sz w:val="20"/>
          <w:szCs w:val="20"/>
        </w:rPr>
        <w:t xml:space="preserve">Aluno do Curso de Graduação em Engenharia Civil, Universidade Federal do Triângulo Mineiro, Uberaba, Minas Gerais, Brasil. </w:t>
      </w:r>
      <w:proofErr w:type="spellStart"/>
      <w:r w:rsidRPr="00620180">
        <w:rPr>
          <w:rFonts w:ascii="Arial" w:hAnsi="Arial" w:cs="Arial"/>
          <w:sz w:val="20"/>
          <w:szCs w:val="20"/>
        </w:rPr>
        <w:t>Orcid</w:t>
      </w:r>
      <w:proofErr w:type="spellEnd"/>
      <w:r w:rsidRPr="00620180">
        <w:rPr>
          <w:rFonts w:ascii="Arial" w:hAnsi="Arial" w:cs="Arial"/>
          <w:sz w:val="20"/>
          <w:szCs w:val="20"/>
        </w:rPr>
        <w:t xml:space="preserve">: E-mail: </w:t>
      </w:r>
    </w:p>
    <w:p w14:paraId="66407A7C" w14:textId="3190DBE7" w:rsidR="009D51DC" w:rsidRPr="00620180" w:rsidRDefault="009D51DC" w:rsidP="00310495">
      <w:pPr>
        <w:pStyle w:val="Textodenotaderodap"/>
        <w:ind w:firstLine="0"/>
        <w:jc w:val="center"/>
        <w:rPr>
          <w:rFonts w:ascii="Arial" w:hAnsi="Arial" w:cs="Arial"/>
          <w:sz w:val="20"/>
          <w:szCs w:val="20"/>
        </w:rPr>
      </w:pPr>
      <w:r w:rsidRPr="00620180">
        <w:rPr>
          <w:rStyle w:val="Refdenotaderodap"/>
          <w:rFonts w:ascii="Arial" w:hAnsi="Arial" w:cs="Arial"/>
          <w:sz w:val="20"/>
          <w:szCs w:val="20"/>
        </w:rPr>
        <w:t>2</w:t>
      </w:r>
      <w:r w:rsidRPr="00620180">
        <w:rPr>
          <w:rFonts w:ascii="Arial" w:hAnsi="Arial" w:cs="Arial"/>
          <w:sz w:val="20"/>
          <w:szCs w:val="20"/>
        </w:rPr>
        <w:t xml:space="preserve">Aluno do Programa de Mestrado Profissional em Inovação Tecnológica, Universidade Federal do Triângulo Mineiro, Uberaba, Minas Gerais, Brasil. </w:t>
      </w:r>
      <w:proofErr w:type="spellStart"/>
      <w:r w:rsidRPr="00620180">
        <w:rPr>
          <w:rFonts w:ascii="Arial" w:hAnsi="Arial" w:cs="Arial"/>
          <w:sz w:val="20"/>
          <w:szCs w:val="20"/>
        </w:rPr>
        <w:t>Orcid</w:t>
      </w:r>
      <w:proofErr w:type="spellEnd"/>
      <w:r w:rsidRPr="00620180">
        <w:rPr>
          <w:rFonts w:ascii="Arial" w:hAnsi="Arial" w:cs="Arial"/>
          <w:sz w:val="20"/>
          <w:szCs w:val="20"/>
        </w:rPr>
        <w:t xml:space="preserve">: E-mail:  </w:t>
      </w:r>
    </w:p>
    <w:p w14:paraId="0BB8F272" w14:textId="2685C5F6" w:rsidR="009D51DC" w:rsidRPr="00620180" w:rsidRDefault="009D51DC" w:rsidP="00FA29AE">
      <w:pPr>
        <w:pStyle w:val="Textodenotaderodap"/>
        <w:ind w:firstLine="0"/>
        <w:jc w:val="center"/>
        <w:rPr>
          <w:rFonts w:ascii="Arial" w:hAnsi="Arial" w:cs="Arial"/>
          <w:sz w:val="24"/>
          <w:szCs w:val="18"/>
        </w:rPr>
      </w:pPr>
      <w:r w:rsidRPr="00620180">
        <w:rPr>
          <w:rStyle w:val="Refdenotaderodap"/>
          <w:rFonts w:ascii="Arial" w:hAnsi="Arial" w:cs="Arial"/>
          <w:sz w:val="20"/>
          <w:szCs w:val="20"/>
        </w:rPr>
        <w:t>3</w:t>
      </w:r>
      <w:r w:rsidRPr="00620180">
        <w:rPr>
          <w:rFonts w:ascii="Arial" w:hAnsi="Arial" w:cs="Arial"/>
          <w:sz w:val="20"/>
          <w:szCs w:val="20"/>
        </w:rPr>
        <w:t xml:space="preserve">Professor do Programa de Pós-Graduação em Ciência e Tecnologia Ambiental, Universidade Federal do Triângulo Mineiro, Uberaba, Minas Gerais, Brasil. </w:t>
      </w:r>
      <w:proofErr w:type="spellStart"/>
      <w:r w:rsidRPr="00620180">
        <w:rPr>
          <w:rFonts w:ascii="Arial" w:hAnsi="Arial" w:cs="Arial"/>
          <w:sz w:val="20"/>
          <w:szCs w:val="20"/>
        </w:rPr>
        <w:t>Orcid</w:t>
      </w:r>
      <w:proofErr w:type="spellEnd"/>
      <w:r w:rsidRPr="00620180">
        <w:rPr>
          <w:rFonts w:ascii="Arial" w:hAnsi="Arial" w:cs="Arial"/>
          <w:sz w:val="20"/>
          <w:szCs w:val="20"/>
        </w:rPr>
        <w:t xml:space="preserve">: E-mail:  </w:t>
      </w:r>
    </w:p>
    <w:p w14:paraId="54DBF4A1" w14:textId="77777777" w:rsidR="00B3112A" w:rsidRPr="00620180" w:rsidRDefault="00B3112A" w:rsidP="00310495">
      <w:pPr>
        <w:jc w:val="center"/>
        <w:rPr>
          <w:rFonts w:ascii="Arial" w:hAnsi="Arial" w:cs="Arial"/>
          <w:szCs w:val="18"/>
        </w:rPr>
      </w:pPr>
    </w:p>
    <w:p w14:paraId="5139BFED" w14:textId="588AFB51" w:rsidR="009D51DC" w:rsidRPr="00620180" w:rsidRDefault="009D51DC" w:rsidP="00310495">
      <w:pPr>
        <w:jc w:val="both"/>
        <w:rPr>
          <w:rFonts w:ascii="Arial" w:hAnsi="Arial" w:cs="Arial"/>
        </w:rPr>
      </w:pPr>
      <w:r w:rsidRPr="00620180">
        <w:rPr>
          <w:rFonts w:ascii="Arial" w:hAnsi="Arial" w:cs="Arial"/>
          <w:b/>
          <w:bCs/>
        </w:rPr>
        <w:t xml:space="preserve">RESUMO: </w:t>
      </w:r>
      <w:r w:rsidRPr="00620180">
        <w:rPr>
          <w:rFonts w:ascii="Arial" w:hAnsi="Arial" w:cs="Arial"/>
        </w:rPr>
        <w:t>Uma sequência de frases concisas e objetivas e não uma simples enumeração de tópicos. O resumo não deverá ultrapassar 250 palavras e deverá conter uma pequena introdução (em uma frase), objetivo claro, material e métodos concisos, resultados e discussão breves e conclusão sem repetir os resultados.</w:t>
      </w:r>
    </w:p>
    <w:p w14:paraId="2F84D000" w14:textId="77777777" w:rsidR="009D51DC" w:rsidRPr="00620180" w:rsidRDefault="009D51DC" w:rsidP="00310495">
      <w:pPr>
        <w:jc w:val="both"/>
        <w:rPr>
          <w:rFonts w:ascii="Arial" w:hAnsi="Arial" w:cs="Arial"/>
          <w:b/>
          <w:bCs/>
        </w:rPr>
      </w:pPr>
    </w:p>
    <w:p w14:paraId="152C4EDE" w14:textId="63CFD387" w:rsidR="009D51DC" w:rsidRPr="00620180" w:rsidRDefault="009D51DC" w:rsidP="00310495">
      <w:pPr>
        <w:jc w:val="both"/>
        <w:rPr>
          <w:rFonts w:ascii="Arial" w:hAnsi="Arial" w:cs="Arial"/>
        </w:rPr>
      </w:pPr>
      <w:r w:rsidRPr="00620180">
        <w:rPr>
          <w:rFonts w:ascii="Arial" w:hAnsi="Arial" w:cs="Arial"/>
          <w:b/>
          <w:bCs/>
        </w:rPr>
        <w:t>Palavras-chave</w:t>
      </w:r>
      <w:r w:rsidRPr="00620180">
        <w:rPr>
          <w:rFonts w:ascii="Arial" w:hAnsi="Arial" w:cs="Arial"/>
        </w:rPr>
        <w:t>: Cerca de três a cinco palavras-chave, separadas por vírgulas, evitar repetir palavras que constam no título.</w:t>
      </w:r>
    </w:p>
    <w:p w14:paraId="5FDA5D55" w14:textId="77777777" w:rsidR="009D51DC" w:rsidRPr="00620180" w:rsidRDefault="009D51DC" w:rsidP="00310495">
      <w:pPr>
        <w:jc w:val="both"/>
        <w:rPr>
          <w:rFonts w:ascii="Arial" w:hAnsi="Arial" w:cs="Arial"/>
        </w:rPr>
      </w:pPr>
    </w:p>
    <w:p w14:paraId="573B790B" w14:textId="77777777" w:rsidR="009D51DC" w:rsidRPr="00620180" w:rsidRDefault="009D51DC" w:rsidP="00310495">
      <w:pPr>
        <w:jc w:val="both"/>
        <w:rPr>
          <w:rFonts w:ascii="Arial" w:hAnsi="Arial" w:cs="Arial"/>
          <w:i/>
          <w:iCs/>
          <w:lang w:val="en-US"/>
        </w:rPr>
      </w:pPr>
      <w:r w:rsidRPr="00620180">
        <w:rPr>
          <w:rFonts w:ascii="Arial" w:hAnsi="Arial" w:cs="Arial"/>
          <w:b/>
          <w:bCs/>
          <w:i/>
          <w:iCs/>
          <w:lang w:val="en-US"/>
        </w:rPr>
        <w:t>ABSTRACT</w:t>
      </w:r>
      <w:r w:rsidRPr="00620180">
        <w:rPr>
          <w:rFonts w:ascii="Arial" w:hAnsi="Arial" w:cs="Arial"/>
          <w:i/>
          <w:iCs/>
          <w:lang w:val="en-US"/>
        </w:rPr>
        <w:t>: The abstract should not exceed 250 words and should contain a short introduction (a sentence), clear objective, concise materials and methods, results and discussion and short conclusion without repeating the results.</w:t>
      </w:r>
    </w:p>
    <w:p w14:paraId="1F9F7BCE" w14:textId="77777777" w:rsidR="009D51DC" w:rsidRPr="00620180" w:rsidRDefault="009D51DC" w:rsidP="00310495">
      <w:pPr>
        <w:rPr>
          <w:rFonts w:ascii="Arial" w:hAnsi="Arial" w:cs="Arial"/>
          <w:lang w:val="en-US"/>
        </w:rPr>
      </w:pPr>
    </w:p>
    <w:p w14:paraId="445D5B63" w14:textId="4854DE5F" w:rsidR="009D51DC" w:rsidRPr="00620180" w:rsidRDefault="009D51DC" w:rsidP="00310495">
      <w:pPr>
        <w:jc w:val="both"/>
        <w:rPr>
          <w:rFonts w:ascii="Arial" w:hAnsi="Arial" w:cs="Arial"/>
          <w:i/>
          <w:iCs/>
          <w:lang w:val="en-US"/>
        </w:rPr>
      </w:pPr>
      <w:r w:rsidRPr="00620180">
        <w:rPr>
          <w:rFonts w:ascii="Arial" w:hAnsi="Arial" w:cs="Arial"/>
          <w:b/>
          <w:bCs/>
          <w:i/>
          <w:iCs/>
          <w:lang w:val="en-US"/>
        </w:rPr>
        <w:t>Keywords</w:t>
      </w:r>
      <w:r w:rsidRPr="00620180">
        <w:rPr>
          <w:rFonts w:ascii="Arial" w:hAnsi="Arial" w:cs="Arial"/>
          <w:i/>
          <w:iCs/>
          <w:lang w:val="en-US"/>
        </w:rPr>
        <w:t>: About three to five</w:t>
      </w:r>
      <w:r w:rsidR="00C528FD" w:rsidRPr="00620180">
        <w:rPr>
          <w:rFonts w:ascii="Arial" w:hAnsi="Arial" w:cs="Arial"/>
          <w:i/>
          <w:iCs/>
          <w:lang w:val="en-US"/>
        </w:rPr>
        <w:t xml:space="preserve"> keywords</w:t>
      </w:r>
      <w:r w:rsidR="009C4866" w:rsidRPr="00620180">
        <w:rPr>
          <w:rFonts w:ascii="Arial" w:hAnsi="Arial" w:cs="Arial"/>
          <w:i/>
          <w:iCs/>
          <w:lang w:val="en-US"/>
        </w:rPr>
        <w:t>,</w:t>
      </w:r>
      <w:r w:rsidRPr="00620180">
        <w:rPr>
          <w:rFonts w:ascii="Arial" w:hAnsi="Arial" w:cs="Arial"/>
          <w:i/>
          <w:iCs/>
          <w:lang w:val="en-US"/>
        </w:rPr>
        <w:t xml:space="preserve"> separated by commas, to avoid repeating words contained in the title.</w:t>
      </w:r>
    </w:p>
    <w:p w14:paraId="00B5C57C" w14:textId="77777777" w:rsidR="00B3112A" w:rsidRPr="00620180" w:rsidRDefault="00B3112A" w:rsidP="00310495">
      <w:pPr>
        <w:rPr>
          <w:rFonts w:ascii="Arial" w:hAnsi="Arial" w:cs="Arial"/>
          <w:b/>
          <w:bCs/>
          <w:smallCaps/>
          <w:lang w:val="en-US"/>
        </w:rPr>
      </w:pPr>
    </w:p>
    <w:p w14:paraId="17B308BA" w14:textId="12397573" w:rsidR="009D51DC" w:rsidRPr="00620180" w:rsidRDefault="00B70149" w:rsidP="00B70149">
      <w:pPr>
        <w:pStyle w:val="Abstract"/>
        <w:spacing w:before="0"/>
        <w:ind w:firstLine="0"/>
        <w:rPr>
          <w:rFonts w:ascii="Arial" w:hAnsi="Arial" w:cs="Arial"/>
          <w:sz w:val="24"/>
          <w:szCs w:val="24"/>
        </w:rPr>
      </w:pPr>
      <w:r w:rsidRPr="00620180">
        <w:rPr>
          <w:rFonts w:ascii="Arial" w:hAnsi="Arial" w:cs="Arial"/>
          <w:sz w:val="24"/>
          <w:szCs w:val="24"/>
        </w:rPr>
        <w:t>INTRODUÇÃO</w:t>
      </w:r>
    </w:p>
    <w:p w14:paraId="415B7533" w14:textId="77777777" w:rsidR="00B70149" w:rsidRPr="00620180" w:rsidRDefault="00B70149" w:rsidP="00B70149">
      <w:pPr>
        <w:rPr>
          <w:rFonts w:ascii="Arial" w:hAnsi="Arial" w:cs="Arial"/>
        </w:rPr>
      </w:pPr>
    </w:p>
    <w:p w14:paraId="46AFE73F" w14:textId="635A908C" w:rsidR="00883158" w:rsidRPr="00620180" w:rsidRDefault="00883158" w:rsidP="0088315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 w:rsidRPr="00620180">
        <w:rPr>
          <w:rFonts w:ascii="Arial" w:eastAsia="Arial" w:hAnsi="Arial" w:cs="Arial"/>
          <w:color w:val="000000"/>
        </w:rPr>
        <w:t>Redigir todo o texto em:</w:t>
      </w:r>
    </w:p>
    <w:p w14:paraId="500F204E" w14:textId="7A7174E2" w:rsidR="00883158" w:rsidRPr="00620180" w:rsidRDefault="00883158" w:rsidP="00883158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 w:rsidRPr="00620180">
        <w:rPr>
          <w:rFonts w:ascii="Arial" w:eastAsia="Arial" w:hAnsi="Arial" w:cs="Arial"/>
          <w:color w:val="000000"/>
        </w:rPr>
        <w:t>Folha A4</w:t>
      </w:r>
    </w:p>
    <w:p w14:paraId="6F573D5B" w14:textId="5F83B642" w:rsidR="00883158" w:rsidRPr="00620180" w:rsidRDefault="00883158" w:rsidP="00883158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 w:rsidRPr="00620180">
        <w:rPr>
          <w:rFonts w:ascii="Arial" w:eastAsia="Arial" w:hAnsi="Arial" w:cs="Arial"/>
          <w:color w:val="000000"/>
        </w:rPr>
        <w:t>Espaçamento simples</w:t>
      </w:r>
    </w:p>
    <w:p w14:paraId="00D9B0EB" w14:textId="77777777" w:rsidR="00883158" w:rsidRPr="00620180" w:rsidRDefault="00883158" w:rsidP="00883158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 w:rsidRPr="00620180">
        <w:rPr>
          <w:rFonts w:ascii="Arial" w:eastAsia="Arial" w:hAnsi="Arial" w:cs="Arial"/>
          <w:color w:val="000000"/>
        </w:rPr>
        <w:t>Arial 12 (exceção para fonte e notas de tabelas e figuras, que é tamanho 10)</w:t>
      </w:r>
    </w:p>
    <w:p w14:paraId="3A64C75E" w14:textId="5CD97DD5" w:rsidR="00883158" w:rsidRPr="00620180" w:rsidRDefault="00883158" w:rsidP="00883158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 w:rsidRPr="00620180">
        <w:rPr>
          <w:rFonts w:ascii="Arial" w:eastAsia="Arial" w:hAnsi="Arial" w:cs="Arial"/>
          <w:color w:val="000000"/>
        </w:rPr>
        <w:t>Margens superior, direita e esquerda de 2 cm, e inferior de 3 cm</w:t>
      </w:r>
    </w:p>
    <w:p w14:paraId="689933D0" w14:textId="7B0AED17" w:rsidR="00883158" w:rsidRPr="00620180" w:rsidRDefault="00883158" w:rsidP="00883158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 w:hanging="284"/>
        <w:jc w:val="both"/>
        <w:rPr>
          <w:rFonts w:ascii="Arial" w:eastAsia="Arial" w:hAnsi="Arial" w:cs="Arial"/>
          <w:color w:val="000000"/>
        </w:rPr>
      </w:pPr>
      <w:r w:rsidRPr="00620180">
        <w:rPr>
          <w:rFonts w:ascii="Arial" w:eastAsia="Arial" w:hAnsi="Arial" w:cs="Arial"/>
          <w:color w:val="000000"/>
        </w:rPr>
        <w:t>8 a 15 páginas no total</w:t>
      </w:r>
    </w:p>
    <w:p w14:paraId="4C0D7759" w14:textId="37B2FCCE" w:rsidR="00E83850" w:rsidRPr="00620180" w:rsidRDefault="009D51DC" w:rsidP="00310495">
      <w:pPr>
        <w:pStyle w:val="Abstract"/>
        <w:spacing w:before="0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620180">
        <w:rPr>
          <w:rFonts w:ascii="Arial" w:hAnsi="Arial" w:cs="Arial"/>
          <w:b w:val="0"/>
          <w:bCs w:val="0"/>
          <w:sz w:val="24"/>
          <w:szCs w:val="24"/>
        </w:rPr>
        <w:t>Parte inicial do texto, na qual devem constar a delimitação do assunto tratado, o contexto, os objetivos da pesquisa e outros elementos necessários para situar o tema do trabalho. Deverá trazer informações que justifiquem o seu trabalho. Não tem limite de palavras, mas não deverá ser muito longa a ponto de prejudicar o entendimento.</w:t>
      </w:r>
      <w:r w:rsidR="00E83850" w:rsidRPr="00620180">
        <w:rPr>
          <w:rFonts w:ascii="Arial" w:hAnsi="Arial" w:cs="Arial"/>
          <w:b w:val="0"/>
          <w:bCs w:val="0"/>
          <w:sz w:val="24"/>
          <w:szCs w:val="24"/>
        </w:rPr>
        <w:t xml:space="preserve"> O último parágrafo da introdução deverá trazer os objetivos do trabalho, de forma clara e sucinta.</w:t>
      </w:r>
    </w:p>
    <w:p w14:paraId="06962180" w14:textId="052584F5" w:rsidR="00E83850" w:rsidRPr="00620180" w:rsidRDefault="009D51DC" w:rsidP="00310495">
      <w:pPr>
        <w:pStyle w:val="Abstract"/>
        <w:spacing w:before="0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As citações </w:t>
      </w:r>
      <w:r w:rsidR="00C528FD" w:rsidRPr="00620180">
        <w:rPr>
          <w:rFonts w:ascii="Arial" w:hAnsi="Arial" w:cs="Arial"/>
          <w:b w:val="0"/>
          <w:bCs w:val="0"/>
          <w:sz w:val="24"/>
          <w:szCs w:val="24"/>
        </w:rPr>
        <w:t>ao longo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do texto deverão ser da seguinte forma: </w:t>
      </w:r>
    </w:p>
    <w:p w14:paraId="5483E638" w14:textId="30D9FCE5" w:rsidR="00E83850" w:rsidRPr="00620180" w:rsidRDefault="009D51DC" w:rsidP="00310495">
      <w:pPr>
        <w:pStyle w:val="Abstract"/>
        <w:spacing w:before="0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620180">
        <w:rPr>
          <w:rFonts w:ascii="Arial" w:hAnsi="Arial" w:cs="Arial"/>
          <w:b w:val="0"/>
          <w:bCs w:val="0"/>
          <w:sz w:val="24"/>
          <w:szCs w:val="24"/>
        </w:rPr>
        <w:t>a) para um único autor (</w:t>
      </w:r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STEWART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>, 2010)</w:t>
      </w:r>
      <w:r w:rsidR="00E83850" w:rsidRPr="00620180">
        <w:rPr>
          <w:rFonts w:ascii="Arial" w:hAnsi="Arial" w:cs="Arial"/>
          <w:b w:val="0"/>
          <w:bCs w:val="0"/>
          <w:sz w:val="24"/>
          <w:szCs w:val="24"/>
        </w:rPr>
        <w:t>;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para dois autores (</w:t>
      </w:r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BURDEN; FAIRES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>, 2008); para três autores (</w:t>
      </w:r>
      <w:r w:rsidRPr="0062018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ANTON; BIVENS; DAVIS, 2011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); para mais de </w:t>
      </w:r>
      <w:r w:rsidR="00C528FD" w:rsidRPr="00620180">
        <w:rPr>
          <w:rFonts w:ascii="Arial" w:hAnsi="Arial" w:cs="Arial"/>
          <w:b w:val="0"/>
          <w:bCs w:val="0"/>
          <w:sz w:val="24"/>
          <w:szCs w:val="24"/>
        </w:rPr>
        <w:t>quatro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autores (</w:t>
      </w:r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BORZANI 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et al., 2012); </w:t>
      </w:r>
    </w:p>
    <w:p w14:paraId="76C3F66E" w14:textId="3743A939" w:rsidR="00E83850" w:rsidRPr="00620180" w:rsidRDefault="009D51DC" w:rsidP="00310495">
      <w:pPr>
        <w:pStyle w:val="Abstract"/>
        <w:spacing w:before="0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620180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b) </w:t>
      </w:r>
      <w:r w:rsidR="00E83850" w:rsidRPr="00620180">
        <w:rPr>
          <w:rFonts w:ascii="Arial" w:hAnsi="Arial" w:cs="Arial"/>
          <w:b w:val="0"/>
          <w:bCs w:val="0"/>
          <w:sz w:val="24"/>
          <w:szCs w:val="24"/>
        </w:rPr>
        <w:t>ou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Stewart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(2010) para um único autor; </w:t>
      </w:r>
      <w:proofErr w:type="spellStart"/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Burden</w:t>
      </w:r>
      <w:proofErr w:type="spellEnd"/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Faires</w:t>
      </w:r>
      <w:proofErr w:type="spellEnd"/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(2008) para dois autores; </w:t>
      </w:r>
      <w:r w:rsidRPr="0062018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Anton, </w:t>
      </w:r>
      <w:proofErr w:type="spellStart"/>
      <w:r w:rsidRPr="0062018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Bivens</w:t>
      </w:r>
      <w:proofErr w:type="spellEnd"/>
      <w:r w:rsidRPr="0062018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e Davis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(2011) para três autores; </w:t>
      </w:r>
      <w:proofErr w:type="spellStart"/>
      <w:r w:rsidRPr="00620180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Borzani</w:t>
      </w:r>
      <w:proofErr w:type="spellEnd"/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et al. (2012) para mais de </w:t>
      </w:r>
      <w:r w:rsidR="00C528FD" w:rsidRPr="00620180">
        <w:rPr>
          <w:rFonts w:ascii="Arial" w:hAnsi="Arial" w:cs="Arial"/>
          <w:b w:val="0"/>
          <w:bCs w:val="0"/>
          <w:sz w:val="24"/>
          <w:szCs w:val="24"/>
        </w:rPr>
        <w:t>quatro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 autores. </w:t>
      </w:r>
    </w:p>
    <w:p w14:paraId="765A966A" w14:textId="0F93818B" w:rsidR="00B3112A" w:rsidRPr="00620180" w:rsidRDefault="009D51DC" w:rsidP="00FA29AE">
      <w:pPr>
        <w:pStyle w:val="Abstract"/>
        <w:spacing w:before="0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620180">
        <w:rPr>
          <w:rFonts w:ascii="Arial" w:hAnsi="Arial" w:cs="Arial"/>
          <w:b w:val="0"/>
          <w:bCs w:val="0"/>
          <w:sz w:val="24"/>
          <w:szCs w:val="24"/>
        </w:rPr>
        <w:t>Todos os autores mencionados no texto deverão ser citad</w:t>
      </w:r>
      <w:r w:rsidR="00E83850" w:rsidRPr="00620180">
        <w:rPr>
          <w:rFonts w:ascii="Arial" w:hAnsi="Arial" w:cs="Arial"/>
          <w:b w:val="0"/>
          <w:bCs w:val="0"/>
          <w:sz w:val="24"/>
          <w:szCs w:val="24"/>
        </w:rPr>
        <w:t>o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>s no item “REFERÊNCIAS”</w:t>
      </w:r>
      <w:r w:rsidR="00E83850" w:rsidRPr="00620180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8DD5ED4" w14:textId="7D53B18B" w:rsidR="00FA29AE" w:rsidRPr="00620180" w:rsidRDefault="00FA29AE" w:rsidP="00FA29AE">
      <w:pPr>
        <w:pStyle w:val="Abstract"/>
        <w:spacing w:before="0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620180">
        <w:rPr>
          <w:rFonts w:ascii="Arial" w:hAnsi="Arial" w:cs="Arial"/>
          <w:b w:val="0"/>
          <w:bCs w:val="0"/>
          <w:sz w:val="24"/>
          <w:szCs w:val="24"/>
        </w:rPr>
        <w:t xml:space="preserve">No caso de pesquisas ou qualquer modalidade de estudo que envolva seres humanos, pede-se para </w:t>
      </w:r>
      <w:r w:rsidR="00883158" w:rsidRPr="00620180">
        <w:rPr>
          <w:rFonts w:ascii="Arial" w:hAnsi="Arial" w:cs="Arial"/>
          <w:b w:val="0"/>
          <w:bCs w:val="0"/>
          <w:sz w:val="24"/>
          <w:szCs w:val="24"/>
        </w:rPr>
        <w:t xml:space="preserve">confirmar a aprovação pelo CAAE  ou </w:t>
      </w:r>
      <w:r w:rsidRPr="00620180">
        <w:rPr>
          <w:rFonts w:ascii="Arial" w:hAnsi="Arial" w:cs="Arial"/>
          <w:b w:val="0"/>
          <w:bCs w:val="0"/>
          <w:sz w:val="24"/>
          <w:szCs w:val="24"/>
        </w:rPr>
        <w:t>anexar o parecer de aprovação junto ao Comitê de Ética em Pesquisa.</w:t>
      </w:r>
    </w:p>
    <w:p w14:paraId="5B8EA169" w14:textId="77777777" w:rsidR="00883158" w:rsidRPr="00620180" w:rsidRDefault="00883158" w:rsidP="00883158">
      <w:pPr>
        <w:rPr>
          <w:rFonts w:ascii="Arial" w:hAnsi="Arial" w:cs="Arial"/>
        </w:rPr>
      </w:pPr>
    </w:p>
    <w:p w14:paraId="1EE4B962" w14:textId="600D8920" w:rsidR="009D51DC" w:rsidRPr="00620180" w:rsidRDefault="009D51DC" w:rsidP="00310495">
      <w:pPr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>REVISÃO DA LITERATURA ou REFERENCIAL TEÓRICO</w:t>
      </w:r>
      <w:r w:rsidR="00E83850" w:rsidRPr="00620180">
        <w:rPr>
          <w:rFonts w:ascii="Arial" w:hAnsi="Arial" w:cs="Arial"/>
          <w:b/>
          <w:bCs/>
        </w:rPr>
        <w:t xml:space="preserve"> (OPCIONAL)</w:t>
      </w:r>
    </w:p>
    <w:p w14:paraId="47A8AE2E" w14:textId="77777777" w:rsidR="009D51DC" w:rsidRPr="00620180" w:rsidRDefault="009D51DC" w:rsidP="00310495">
      <w:pPr>
        <w:ind w:firstLine="709"/>
        <w:jc w:val="both"/>
        <w:rPr>
          <w:rFonts w:ascii="Arial" w:hAnsi="Arial" w:cs="Arial"/>
          <w:b/>
          <w:bCs/>
        </w:rPr>
      </w:pPr>
    </w:p>
    <w:p w14:paraId="2D2F02CA" w14:textId="6CABF6BF" w:rsidR="009D51DC" w:rsidRPr="00620180" w:rsidRDefault="009D51DC" w:rsidP="00310495">
      <w:pPr>
        <w:ind w:firstLine="709"/>
        <w:jc w:val="both"/>
        <w:rPr>
          <w:rFonts w:ascii="Arial" w:hAnsi="Arial" w:cs="Arial"/>
        </w:rPr>
      </w:pPr>
      <w:r w:rsidRPr="00620180">
        <w:rPr>
          <w:rFonts w:ascii="Arial" w:hAnsi="Arial" w:cs="Arial"/>
        </w:rPr>
        <w:t xml:space="preserve">Caso a parte de teórica não tenha sido </w:t>
      </w:r>
      <w:r w:rsidR="00E83850" w:rsidRPr="00620180">
        <w:rPr>
          <w:rFonts w:ascii="Arial" w:hAnsi="Arial" w:cs="Arial"/>
        </w:rPr>
        <w:t>apresentada</w:t>
      </w:r>
      <w:r w:rsidRPr="00620180">
        <w:rPr>
          <w:rFonts w:ascii="Arial" w:hAnsi="Arial" w:cs="Arial"/>
        </w:rPr>
        <w:t xml:space="preserve"> na introdução, nesta parte do artigo deve ser feita a exposição ordenada e pormenorizada do assunto. Consiste em uma síntese, a mais completa possível, referente ao trabalho e aos dados pertinentes ao tema, deve ser escrito com sequência lógica. Os textos podem dividir-se em seções e subseções, que variam em função da abordagem do tema.</w:t>
      </w:r>
    </w:p>
    <w:p w14:paraId="3C3F80FD" w14:textId="0394FC0E" w:rsidR="00B70149" w:rsidRPr="00620180" w:rsidRDefault="00B70149" w:rsidP="00B70149">
      <w:pPr>
        <w:jc w:val="both"/>
        <w:rPr>
          <w:rFonts w:ascii="Arial" w:hAnsi="Arial" w:cs="Arial"/>
        </w:rPr>
      </w:pPr>
    </w:p>
    <w:p w14:paraId="059657BE" w14:textId="1B3A2AC1" w:rsidR="00B70149" w:rsidRPr="00620180" w:rsidRDefault="00B70149" w:rsidP="00B70149">
      <w:pPr>
        <w:jc w:val="both"/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>PROCEDIMENTOS METODOLÓGICOS ou MATERIAL E MÉTODOS</w:t>
      </w:r>
    </w:p>
    <w:p w14:paraId="50D39525" w14:textId="77777777" w:rsidR="00B70149" w:rsidRPr="00620180" w:rsidRDefault="00B70149" w:rsidP="00B70149">
      <w:pPr>
        <w:pStyle w:val="Text"/>
        <w:spacing w:line="240" w:lineRule="auto"/>
        <w:ind w:firstLine="0"/>
        <w:rPr>
          <w:rFonts w:ascii="Arial" w:hAnsi="Arial" w:cs="Arial"/>
        </w:rPr>
      </w:pPr>
    </w:p>
    <w:p w14:paraId="5C6DF9A7" w14:textId="2186F0E0" w:rsidR="009D51DC" w:rsidRPr="00620180" w:rsidRDefault="009D51DC" w:rsidP="00B70149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Dependendo da natureza do trabalho, uma caracterização da área experimental deve ser inserida, tornando claras as condições em que a pesquisa foi realizada. Quando os métodos utilizados forem os consagrados, apenas a menção à referência bibliográfica bastará; caso contrário, será necessário descrever sucintamente os procedimentos utilizados, adaptações promovidas, etc. As unidades de medidas e símbolos devem ser os do Sistema Internacional (SI).</w:t>
      </w:r>
    </w:p>
    <w:p w14:paraId="020F6792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Eventualmente, o item “MATERIAL E MÉTODOS” pode ser subdividido, devendo-se proceder da seguinte forma:</w:t>
      </w:r>
    </w:p>
    <w:p w14:paraId="2404EEBC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</w:p>
    <w:p w14:paraId="6C475998" w14:textId="77777777" w:rsidR="009D51DC" w:rsidRPr="00620180" w:rsidRDefault="009D51DC" w:rsidP="00310495">
      <w:pPr>
        <w:pStyle w:val="Text"/>
        <w:spacing w:line="240" w:lineRule="auto"/>
        <w:ind w:firstLine="0"/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>Tratamentos, amostragens e análise</w:t>
      </w:r>
    </w:p>
    <w:p w14:paraId="08450F03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</w:p>
    <w:p w14:paraId="5C5DA40E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Explicitar os procedimentos metodológicos utilizados, descrevendo o modelo e os testes de comparação, quando for o caso. Tratamentos quantitativos deverão obedecer a procedimentos adequados para tal situação (regressão, por exemplo).</w:t>
      </w:r>
    </w:p>
    <w:p w14:paraId="0F6B8F3F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As equações devem ser claras e legíveis, e escritas com a mesma fonte do corpo do texto, sem a utilização de itálico ou negrito. As equações e fórmulas devem ser denominadas “Equação” e numeradas sequencialmente em algarismos arábicos. A numeração à direita da equação deve ser entre parênteses. Todas as equações devem ser mencionadas no texto.</w:t>
      </w:r>
    </w:p>
    <w:p w14:paraId="70395FD1" w14:textId="5545DFD4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 xml:space="preserve">Todos os símbolos usados devem ser definidos imediatamente após a equação (caso não tenham sido definidos anteriormente), incluindo as suas unidades ou dimensões. Exemplo: </w:t>
      </w:r>
    </w:p>
    <w:p w14:paraId="641DCCBC" w14:textId="6D3696F2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A viscosidade cinemática do fluido foi determinada pela equação 1.</w:t>
      </w:r>
    </w:p>
    <w:p w14:paraId="6249AB09" w14:textId="77777777" w:rsidR="00883158" w:rsidRPr="00620180" w:rsidRDefault="00883158" w:rsidP="00310495">
      <w:pPr>
        <w:pStyle w:val="Text"/>
        <w:spacing w:line="240" w:lineRule="auto"/>
        <w:ind w:firstLine="709"/>
        <w:rPr>
          <w:rFonts w:ascii="Arial" w:hAnsi="Arial" w:cs="Arial"/>
        </w:rPr>
      </w:pPr>
    </w:p>
    <w:p w14:paraId="616DCCE6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  <w:position w:val="-32"/>
          <w:sz w:val="22"/>
          <w:szCs w:val="18"/>
        </w:rPr>
      </w:pPr>
      <w:r w:rsidRPr="00620180">
        <w:rPr>
          <w:rFonts w:ascii="Arial" w:hAnsi="Arial" w:cs="Arial"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8D07B6" wp14:editId="306D8D96">
                <wp:simplePos x="0" y="0"/>
                <wp:positionH relativeFrom="column">
                  <wp:posOffset>5709285</wp:posOffset>
                </wp:positionH>
                <wp:positionV relativeFrom="paragraph">
                  <wp:posOffset>74930</wp:posOffset>
                </wp:positionV>
                <wp:extent cx="581025" cy="381000"/>
                <wp:effectExtent l="0" t="0" r="0" b="127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B1834" w14:textId="77777777" w:rsidR="005B5970" w:rsidRPr="00E73704" w:rsidRDefault="005B5970" w:rsidP="009D51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3704">
                              <w:rPr>
                                <w:rFonts w:ascii="Arial" w:hAnsi="Arial" w:cs="Arial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D07B6" id="Text Box 5" o:spid="_x0000_s1027" type="#_x0000_t202" style="position:absolute;left:0;text-align:left;margin-left:449.55pt;margin-top:5.9pt;width:45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" stroked="f">
                <v:textbox>
                  <w:txbxContent>
                    <w:p w14:paraId="6CAB1834" w14:textId="77777777" w:rsidR="005B5970" w:rsidRPr="00E73704" w:rsidRDefault="005B5970" w:rsidP="009D51DC">
                      <w:pPr>
                        <w:rPr>
                          <w:rFonts w:ascii="Arial" w:hAnsi="Arial" w:cs="Arial"/>
                        </w:rPr>
                      </w:pPr>
                      <w:r w:rsidRPr="00E73704">
                        <w:rPr>
                          <w:rFonts w:ascii="Arial" w:hAnsi="Arial" w:cs="Arial"/>
                        </w:rPr>
                        <w:t>(1)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C64" w:rsidRPr="00B3112A">
        <w:rPr>
          <w:rFonts w:ascii="Arial" w:hAnsi="Arial" w:cs="Arial"/>
          <w:noProof/>
          <w:position w:val="-32"/>
          <w:szCs w:val="16"/>
        </w:rPr>
        <w:object w:dxaOrig="1680" w:dyaOrig="700" w14:anchorId="22B19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0.5pt;height:46.35pt;mso-width-percent:0;mso-height-percent:0;mso-width-percent:0;mso-height-percent:0" o:ole="" fillcolor="window">
            <v:imagedata r:id="rId8" o:title=""/>
          </v:shape>
          <o:OLEObject Type="Embed" ProgID="Equation.3" ShapeID="_x0000_i1026" DrawAspect="Content" ObjectID="_1676721347" r:id="rId9"/>
        </w:object>
      </w:r>
    </w:p>
    <w:p w14:paraId="4C5A806D" w14:textId="77777777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  <w:position w:val="-32"/>
        </w:rPr>
      </w:pPr>
    </w:p>
    <w:p w14:paraId="33BB95FA" w14:textId="77777777" w:rsidR="00883158" w:rsidRPr="00620180" w:rsidRDefault="00883158" w:rsidP="00310495">
      <w:pPr>
        <w:pStyle w:val="Text"/>
        <w:spacing w:line="240" w:lineRule="auto"/>
        <w:ind w:firstLine="709"/>
        <w:rPr>
          <w:rFonts w:ascii="Arial" w:hAnsi="Arial" w:cs="Arial"/>
        </w:rPr>
      </w:pPr>
    </w:p>
    <w:p w14:paraId="7F6CF9A5" w14:textId="3F33727A" w:rsidR="00F02F5A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Em que</w:t>
      </w:r>
      <w:r w:rsidR="002D312F" w:rsidRPr="00620180">
        <w:rPr>
          <w:rFonts w:ascii="Arial" w:hAnsi="Arial" w:cs="Arial"/>
        </w:rPr>
        <w:t>,</w:t>
      </w:r>
      <w:r w:rsidRPr="00620180">
        <w:rPr>
          <w:rFonts w:ascii="Arial" w:hAnsi="Arial" w:cs="Arial"/>
        </w:rPr>
        <w:t xml:space="preserve"> </w:t>
      </w:r>
      <w:proofErr w:type="spellStart"/>
      <w:r w:rsidRPr="00620180">
        <w:rPr>
          <w:rFonts w:ascii="Arial" w:hAnsi="Arial" w:cs="Arial"/>
        </w:rPr>
        <w:t>h</w:t>
      </w:r>
      <w:r w:rsidRPr="00620180">
        <w:rPr>
          <w:rFonts w:ascii="Arial" w:hAnsi="Arial" w:cs="Arial"/>
          <w:i/>
          <w:vertAlign w:val="subscript"/>
        </w:rPr>
        <w:t>f</w:t>
      </w:r>
      <w:proofErr w:type="spellEnd"/>
      <w:r w:rsidRPr="00620180">
        <w:rPr>
          <w:rFonts w:ascii="Arial" w:hAnsi="Arial" w:cs="Arial"/>
        </w:rPr>
        <w:t xml:space="preserve"> e h</w:t>
      </w:r>
      <w:r w:rsidRPr="00620180">
        <w:rPr>
          <w:rFonts w:ascii="Arial" w:hAnsi="Arial" w:cs="Arial"/>
          <w:vertAlign w:val="subscript"/>
        </w:rPr>
        <w:t>0</w:t>
      </w:r>
      <w:r w:rsidRPr="00620180">
        <w:rPr>
          <w:rFonts w:ascii="Arial" w:hAnsi="Arial" w:cs="Arial"/>
        </w:rPr>
        <w:t xml:space="preserve"> são as alturas final e inicial do fluido no Copo Ford respectivamente, </w:t>
      </w:r>
      <w:r w:rsidRPr="00620180">
        <w:rPr>
          <w:rFonts w:ascii="Arial" w:hAnsi="Arial" w:cs="Arial"/>
          <w:i/>
        </w:rPr>
        <w:t>t</w:t>
      </w:r>
      <w:r w:rsidRPr="00620180">
        <w:rPr>
          <w:rFonts w:ascii="Arial" w:hAnsi="Arial" w:cs="Arial"/>
        </w:rPr>
        <w:t xml:space="preserve"> é o tempo em segundos, </w:t>
      </w:r>
      <w:r w:rsidRPr="00620180">
        <w:rPr>
          <w:rFonts w:ascii="Arial" w:hAnsi="Arial" w:cs="Arial"/>
          <w:i/>
        </w:rPr>
        <w:t>C</w:t>
      </w:r>
      <w:r w:rsidRPr="00620180">
        <w:rPr>
          <w:rFonts w:ascii="Arial" w:hAnsi="Arial" w:cs="Arial"/>
        </w:rPr>
        <w:t xml:space="preserve"> é a constante de proporcionalidade (experimental) e </w:t>
      </w:r>
      <w:r w:rsidR="00495C64" w:rsidRPr="0017703E">
        <w:rPr>
          <w:rFonts w:ascii="Arial" w:hAnsi="Arial" w:cs="Arial"/>
          <w:noProof/>
          <w:position w:val="-6"/>
        </w:rPr>
        <w:object w:dxaOrig="200" w:dyaOrig="220" w14:anchorId="4A2EA732">
          <v:shape id="_x0000_i1025" type="#_x0000_t75" alt="" style="width:10pt;height:11.4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76721348" r:id="rId11"/>
        </w:object>
      </w:r>
      <w:r w:rsidRPr="00620180">
        <w:rPr>
          <w:rFonts w:ascii="Arial" w:hAnsi="Arial" w:cs="Arial"/>
        </w:rPr>
        <w:t xml:space="preserve"> é a viscosidade cinemática do fluido a 40</w:t>
      </w:r>
      <w:r w:rsidR="002D312F" w:rsidRPr="00620180">
        <w:rPr>
          <w:rFonts w:ascii="Arial" w:hAnsi="Arial" w:cs="Arial"/>
        </w:rPr>
        <w:t xml:space="preserve"> </w:t>
      </w:r>
      <w:r w:rsidRPr="00620180">
        <w:rPr>
          <w:rFonts w:ascii="Arial" w:hAnsi="Arial" w:cs="Arial"/>
        </w:rPr>
        <w:t>°C.</w:t>
      </w:r>
    </w:p>
    <w:p w14:paraId="7FA8252A" w14:textId="77777777" w:rsidR="00E83850" w:rsidRPr="00620180" w:rsidRDefault="00DA7B37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A respe</w:t>
      </w:r>
      <w:r w:rsidR="00F02F5A" w:rsidRPr="00620180">
        <w:rPr>
          <w:rFonts w:ascii="Arial" w:hAnsi="Arial" w:cs="Arial"/>
        </w:rPr>
        <w:t xml:space="preserve">ito das normas de </w:t>
      </w:r>
      <w:r w:rsidR="00E32308" w:rsidRPr="00620180">
        <w:rPr>
          <w:rFonts w:ascii="Arial" w:hAnsi="Arial" w:cs="Arial"/>
          <w:b/>
        </w:rPr>
        <w:t>U</w:t>
      </w:r>
      <w:r w:rsidR="00F02F5A" w:rsidRPr="00620180">
        <w:rPr>
          <w:rFonts w:ascii="Arial" w:hAnsi="Arial" w:cs="Arial"/>
          <w:b/>
        </w:rPr>
        <w:t xml:space="preserve">nidades de </w:t>
      </w:r>
      <w:r w:rsidR="00E32308" w:rsidRPr="00620180">
        <w:rPr>
          <w:rFonts w:ascii="Arial" w:hAnsi="Arial" w:cs="Arial"/>
          <w:b/>
        </w:rPr>
        <w:t>M</w:t>
      </w:r>
      <w:r w:rsidR="00F02F5A" w:rsidRPr="00620180">
        <w:rPr>
          <w:rFonts w:ascii="Arial" w:hAnsi="Arial" w:cs="Arial"/>
          <w:b/>
        </w:rPr>
        <w:t>edida</w:t>
      </w:r>
      <w:r w:rsidR="00F02F5A" w:rsidRPr="00620180">
        <w:rPr>
          <w:rFonts w:ascii="Arial" w:hAnsi="Arial" w:cs="Arial"/>
        </w:rPr>
        <w:t>, a RBCTI solicita que os autores empreguem o</w:t>
      </w:r>
      <w:r w:rsidR="00F02F5A" w:rsidRPr="00620180">
        <w:rPr>
          <w:rFonts w:ascii="Arial" w:hAnsi="Arial" w:cs="Arial"/>
          <w:b/>
        </w:rPr>
        <w:t xml:space="preserve"> Quadro Geral de Unidades de Medida</w:t>
      </w:r>
      <w:r w:rsidR="00F02F5A" w:rsidRPr="00620180">
        <w:rPr>
          <w:rFonts w:ascii="Arial" w:hAnsi="Arial" w:cs="Arial"/>
        </w:rPr>
        <w:t xml:space="preserve"> adotado </w:t>
      </w:r>
      <w:r w:rsidR="003A202B" w:rsidRPr="00620180">
        <w:rPr>
          <w:rFonts w:ascii="Arial" w:hAnsi="Arial" w:cs="Arial"/>
        </w:rPr>
        <w:t>n</w:t>
      </w:r>
      <w:r w:rsidR="00F02F5A" w:rsidRPr="00620180">
        <w:rPr>
          <w:rFonts w:ascii="Arial" w:hAnsi="Arial" w:cs="Arial"/>
        </w:rPr>
        <w:t>o Brasil pelo INMETRO, para padronizações acessar:</w:t>
      </w:r>
      <w:r w:rsidR="00E83850" w:rsidRPr="00620180">
        <w:rPr>
          <w:rFonts w:ascii="Arial" w:hAnsi="Arial" w:cs="Arial"/>
        </w:rPr>
        <w:t xml:space="preserve"> </w:t>
      </w:r>
    </w:p>
    <w:p w14:paraId="324E64F0" w14:textId="384D1194" w:rsidR="00F02F5A" w:rsidRPr="00620180" w:rsidRDefault="00495C64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hyperlink r:id="rId12" w:history="1">
        <w:r w:rsidR="00F02F5A" w:rsidRPr="00620180">
          <w:rPr>
            <w:rStyle w:val="Hyperlink"/>
            <w:rFonts w:ascii="Arial" w:hAnsi="Arial" w:cs="Arial"/>
          </w:rPr>
          <w:t>http://www.inmetro.gov.br/legislacao/rtac/pdf/RTAC002050.pdf</w:t>
        </w:r>
      </w:hyperlink>
      <w:r w:rsidR="00F02F5A" w:rsidRPr="00620180">
        <w:rPr>
          <w:rFonts w:ascii="Arial" w:hAnsi="Arial" w:cs="Arial"/>
        </w:rPr>
        <w:t xml:space="preserve">  </w:t>
      </w:r>
    </w:p>
    <w:p w14:paraId="7529598C" w14:textId="667B65A3" w:rsidR="00B3112A" w:rsidRPr="00620180" w:rsidRDefault="00B3112A" w:rsidP="00310495">
      <w:pPr>
        <w:pStyle w:val="Text"/>
        <w:spacing w:line="240" w:lineRule="auto"/>
        <w:ind w:firstLine="0"/>
        <w:rPr>
          <w:rFonts w:ascii="Arial" w:hAnsi="Arial" w:cs="Arial"/>
          <w:b/>
          <w:bCs/>
          <w:smallCaps/>
        </w:rPr>
      </w:pPr>
    </w:p>
    <w:p w14:paraId="404DEFA3" w14:textId="18166848" w:rsidR="00F86346" w:rsidRPr="00620180" w:rsidRDefault="00F86346" w:rsidP="00F86346">
      <w:pPr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>RESULTADOS E DISCUSSÕES</w:t>
      </w:r>
    </w:p>
    <w:p w14:paraId="1FAB7434" w14:textId="77777777" w:rsidR="00F86346" w:rsidRPr="00620180" w:rsidRDefault="00F86346" w:rsidP="00F86346">
      <w:pPr>
        <w:rPr>
          <w:rFonts w:ascii="Arial" w:hAnsi="Arial" w:cs="Arial"/>
        </w:rPr>
      </w:pPr>
    </w:p>
    <w:p w14:paraId="4A85C9BF" w14:textId="0161CABD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Nesta seção, resuma os dados coletados e a análise. Relate os dados com detalhamentos suficientes para justificar suas conclusões. Mencione todos os resultados relevantes, inclusive aqueles que contrariam a expectativa. Não esconda resultados desconfortáveis por omissão. Depois de apresentar os dados você se vê na situação de avaliar e interpretar suas implicações, especialmente em relação às hipóteses de pesquisa.</w:t>
      </w:r>
    </w:p>
    <w:p w14:paraId="09996E58" w14:textId="095B91FA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A discussão deve apresentar exames, interpretações e qualificações dos resultados e extrair inferências e conclusões deles. Enfatize consequências teóricas e práticas dos resultados. Semelhanças e diferenças entre seus resultados e o trabalho de outros devem ser usadas para contextualizar, confirmar ou esclarecer suas conclusões. Tanto tabelas como figuras podem ser inseridas no corpo texto</w:t>
      </w:r>
      <w:r w:rsidR="005B5970" w:rsidRPr="00620180">
        <w:rPr>
          <w:rFonts w:ascii="Arial" w:hAnsi="Arial" w:cs="Arial"/>
        </w:rPr>
        <w:t>.</w:t>
      </w:r>
      <w:r w:rsidRPr="00620180">
        <w:rPr>
          <w:rFonts w:ascii="Arial" w:hAnsi="Arial" w:cs="Arial"/>
        </w:rPr>
        <w:t xml:space="preserve"> Os resultados não devem ser apenas </w:t>
      </w:r>
      <w:r w:rsidR="005B5970" w:rsidRPr="00620180">
        <w:rPr>
          <w:rFonts w:ascii="Arial" w:hAnsi="Arial" w:cs="Arial"/>
        </w:rPr>
        <w:t>descrit</w:t>
      </w:r>
      <w:r w:rsidRPr="00620180">
        <w:rPr>
          <w:rFonts w:ascii="Arial" w:hAnsi="Arial" w:cs="Arial"/>
        </w:rPr>
        <w:t xml:space="preserve">os, mas discutidos. </w:t>
      </w:r>
    </w:p>
    <w:p w14:paraId="5E2AE428" w14:textId="77777777" w:rsidR="009D51DC" w:rsidRPr="00620180" w:rsidRDefault="009D51DC" w:rsidP="00310495">
      <w:pPr>
        <w:pStyle w:val="Text"/>
        <w:spacing w:line="240" w:lineRule="auto"/>
        <w:ind w:firstLine="0"/>
        <w:rPr>
          <w:rFonts w:ascii="Arial" w:hAnsi="Arial" w:cs="Arial"/>
        </w:rPr>
      </w:pPr>
    </w:p>
    <w:p w14:paraId="2E7FC998" w14:textId="77777777" w:rsidR="009D51DC" w:rsidRPr="00620180" w:rsidRDefault="009D51DC" w:rsidP="00310495">
      <w:pPr>
        <w:pStyle w:val="Text"/>
        <w:spacing w:line="240" w:lineRule="auto"/>
        <w:ind w:firstLine="0"/>
        <w:rPr>
          <w:rFonts w:ascii="Arial" w:hAnsi="Arial" w:cs="Arial"/>
          <w:b/>
        </w:rPr>
      </w:pPr>
      <w:r w:rsidRPr="00620180">
        <w:rPr>
          <w:rFonts w:ascii="Arial" w:hAnsi="Arial" w:cs="Arial"/>
          <w:b/>
          <w:bCs/>
          <w:iCs/>
        </w:rPr>
        <w:t>Figuras, quadros e tabelas</w:t>
      </w:r>
    </w:p>
    <w:p w14:paraId="776597BE" w14:textId="77777777" w:rsidR="009D51DC" w:rsidRPr="00620180" w:rsidRDefault="009D51DC" w:rsidP="00310495">
      <w:pPr>
        <w:rPr>
          <w:rFonts w:ascii="Arial" w:hAnsi="Arial" w:cs="Arial"/>
        </w:rPr>
      </w:pPr>
    </w:p>
    <w:p w14:paraId="5742CA04" w14:textId="77777777" w:rsidR="00883158" w:rsidRPr="00620180" w:rsidRDefault="00883158" w:rsidP="00883158">
      <w:pPr>
        <w:ind w:firstLine="709"/>
        <w:jc w:val="both"/>
        <w:rPr>
          <w:rFonts w:ascii="Arial" w:eastAsia="Arial" w:hAnsi="Arial" w:cs="Arial"/>
        </w:rPr>
      </w:pPr>
      <w:r w:rsidRPr="00620180">
        <w:rPr>
          <w:rFonts w:ascii="Arial" w:eastAsia="Arial" w:hAnsi="Arial" w:cs="Arial"/>
        </w:rPr>
        <w:t>Tabelas, quadros e figuras (desenhos, esquemas, fluxogramas, fotos, gráficos, mapas...) deverão ser apresentadas após a chamada no texto (</w:t>
      </w:r>
      <w:r w:rsidRPr="00620180">
        <w:rPr>
          <w:rFonts w:ascii="Arial" w:eastAsia="Arial" w:hAnsi="Arial" w:cs="Arial"/>
          <w:b/>
          <w:bCs/>
        </w:rPr>
        <w:t>em negrito</w:t>
      </w:r>
      <w:r w:rsidRPr="00620180">
        <w:rPr>
          <w:rFonts w:ascii="Arial" w:eastAsia="Arial" w:hAnsi="Arial" w:cs="Arial"/>
        </w:rPr>
        <w:t xml:space="preserve">) e identificadas sequencialmente com números arábicos. Exemplo de chamada no texto: “A análise descrita na </w:t>
      </w:r>
      <w:r w:rsidRPr="00620180">
        <w:rPr>
          <w:rFonts w:ascii="Arial" w:eastAsia="Arial" w:hAnsi="Arial" w:cs="Arial"/>
          <w:b/>
          <w:bCs/>
        </w:rPr>
        <w:t>Tabela 1</w:t>
      </w:r>
      <w:r w:rsidRPr="00620180">
        <w:rPr>
          <w:rFonts w:ascii="Arial" w:eastAsia="Arial" w:hAnsi="Arial" w:cs="Arial"/>
        </w:rPr>
        <w:t xml:space="preserve"> ou </w:t>
      </w:r>
      <w:r w:rsidRPr="00620180">
        <w:rPr>
          <w:rFonts w:ascii="Arial" w:eastAsia="Arial" w:hAnsi="Arial" w:cs="Arial"/>
          <w:b/>
          <w:bCs/>
        </w:rPr>
        <w:t>Figura 1</w:t>
      </w:r>
      <w:r w:rsidRPr="00620180">
        <w:rPr>
          <w:rFonts w:ascii="Arial" w:eastAsia="Arial" w:hAnsi="Arial" w:cs="Arial"/>
        </w:rPr>
        <w:t>...” ou “Além disso, há áreas pontuais onde são desenvolvidas as atividades de agricultura, como a cana de açúcar (</w:t>
      </w:r>
      <w:r w:rsidRPr="00620180">
        <w:rPr>
          <w:rFonts w:ascii="Arial" w:eastAsia="Arial" w:hAnsi="Arial" w:cs="Arial"/>
          <w:b/>
        </w:rPr>
        <w:t>Figura 1</w:t>
      </w:r>
      <w:r w:rsidRPr="00620180">
        <w:rPr>
          <w:rFonts w:ascii="Arial" w:eastAsia="Arial" w:hAnsi="Arial" w:cs="Arial"/>
        </w:rPr>
        <w:t xml:space="preserve">)”. </w:t>
      </w:r>
    </w:p>
    <w:p w14:paraId="775767A3" w14:textId="002F0AF8" w:rsidR="00883158" w:rsidRPr="00620180" w:rsidRDefault="00883158" w:rsidP="00883158">
      <w:pPr>
        <w:ind w:firstLine="709"/>
        <w:jc w:val="both"/>
        <w:rPr>
          <w:rFonts w:ascii="Arial" w:eastAsia="Arial" w:hAnsi="Arial" w:cs="Arial"/>
        </w:rPr>
      </w:pPr>
      <w:r w:rsidRPr="00620180">
        <w:rPr>
          <w:rFonts w:ascii="Arial" w:eastAsia="Arial" w:hAnsi="Arial" w:cs="Arial"/>
        </w:rPr>
        <w:t xml:space="preserve">FIGURAS + TABELAS NÃO DEVEM ULTRAPASSAR O LIMITE DE 5. A apresentação sucinta dos resultados fica a critério dos autores desde que não ultrapasse o número total de tabelas e figuras. As figuras deverão ser apresentadas em formato </w:t>
      </w:r>
      <w:proofErr w:type="spellStart"/>
      <w:r w:rsidRPr="00620180">
        <w:rPr>
          <w:rFonts w:ascii="Arial" w:eastAsia="Arial" w:hAnsi="Arial" w:cs="Arial"/>
        </w:rPr>
        <w:t>jpg</w:t>
      </w:r>
      <w:proofErr w:type="spellEnd"/>
      <w:r w:rsidRPr="00620180">
        <w:rPr>
          <w:rFonts w:ascii="Arial" w:eastAsia="Arial" w:hAnsi="Arial" w:cs="Arial"/>
        </w:rPr>
        <w:t xml:space="preserve">., com resolução mínima de 96 </w:t>
      </w:r>
      <w:proofErr w:type="spellStart"/>
      <w:r w:rsidRPr="00620180">
        <w:rPr>
          <w:rFonts w:ascii="Arial" w:eastAsia="Arial" w:hAnsi="Arial" w:cs="Arial"/>
        </w:rPr>
        <w:t>ppi</w:t>
      </w:r>
      <w:proofErr w:type="spellEnd"/>
      <w:r w:rsidRPr="00620180">
        <w:rPr>
          <w:rFonts w:ascii="Arial" w:eastAsia="Arial" w:hAnsi="Arial" w:cs="Arial"/>
        </w:rPr>
        <w:t xml:space="preserve">. Lembre-se de conferir o tamanho do artigo, deve ser menor do que </w:t>
      </w:r>
      <w:r w:rsidRPr="00620180">
        <w:rPr>
          <w:rFonts w:ascii="Arial" w:eastAsia="Arial" w:hAnsi="Arial" w:cs="Arial"/>
          <w:b/>
          <w:bCs/>
          <w:highlight w:val="yellow"/>
        </w:rPr>
        <w:t>2 MB</w:t>
      </w:r>
      <w:r w:rsidRPr="00620180">
        <w:rPr>
          <w:rFonts w:ascii="Arial" w:eastAsia="Arial" w:hAnsi="Arial" w:cs="Arial"/>
        </w:rPr>
        <w:t>. Caso fique maior, é necessário fazer a compactação das imagens, garantindo a qualidade da informação.</w:t>
      </w:r>
    </w:p>
    <w:p w14:paraId="6F2FDCC3" w14:textId="74F48335" w:rsidR="00883158" w:rsidRPr="00620180" w:rsidRDefault="00883158" w:rsidP="00883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rFonts w:ascii="Arial" w:eastAsia="Arial" w:hAnsi="Arial" w:cs="Arial"/>
          <w:bCs/>
        </w:rPr>
      </w:pPr>
      <w:r w:rsidRPr="00620180">
        <w:rPr>
          <w:rFonts w:ascii="Arial" w:eastAsia="Arial" w:hAnsi="Arial" w:cs="Arial"/>
          <w:color w:val="000000"/>
        </w:rPr>
        <w:t xml:space="preserve">Legendas (títulos) de tabelas e figuras devem ser escritos em Arial 12. Fontes e notas em Arial 10. </w:t>
      </w:r>
      <w:r w:rsidRPr="00620180">
        <w:rPr>
          <w:rFonts w:ascii="Arial" w:eastAsia="Arial" w:hAnsi="Arial" w:cs="Arial"/>
          <w:bCs/>
        </w:rPr>
        <w:t>Exemplos:</w:t>
      </w:r>
    </w:p>
    <w:p w14:paraId="389C19F7" w14:textId="77777777" w:rsidR="009D51DC" w:rsidRPr="00620180" w:rsidRDefault="009D51DC" w:rsidP="00310495">
      <w:pPr>
        <w:pStyle w:val="Text"/>
        <w:spacing w:line="240" w:lineRule="auto"/>
        <w:ind w:firstLine="0"/>
        <w:rPr>
          <w:rFonts w:ascii="Arial" w:hAnsi="Arial" w:cs="Arial"/>
          <w:b/>
          <w:bCs/>
          <w:color w:val="FF0000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1657"/>
        <w:gridCol w:w="1604"/>
        <w:gridCol w:w="1559"/>
        <w:gridCol w:w="1479"/>
        <w:gridCol w:w="533"/>
        <w:gridCol w:w="1027"/>
        <w:gridCol w:w="1780"/>
      </w:tblGrid>
      <w:tr w:rsidR="009D51DC" w:rsidRPr="00620180" w14:paraId="39B9AC3B" w14:textId="77777777" w:rsidTr="009D51DC">
        <w:trPr>
          <w:gridAfter w:val="2"/>
          <w:wAfter w:w="2807" w:type="dxa"/>
        </w:trPr>
        <w:tc>
          <w:tcPr>
            <w:tcW w:w="6832" w:type="dxa"/>
            <w:gridSpan w:val="5"/>
            <w:tcBorders>
              <w:bottom w:val="single" w:sz="4" w:space="0" w:color="auto"/>
            </w:tcBorders>
            <w:vAlign w:val="center"/>
          </w:tcPr>
          <w:p w14:paraId="579CE994" w14:textId="3E7561A0" w:rsidR="00B3112A" w:rsidRPr="00620180" w:rsidRDefault="009D51DC" w:rsidP="00B3112A">
            <w:pPr>
              <w:pStyle w:val="Text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  <w:b/>
                <w:bCs/>
              </w:rPr>
              <w:t xml:space="preserve">Tabela 1. </w:t>
            </w:r>
            <w:r w:rsidRPr="00620180">
              <w:rPr>
                <w:rFonts w:ascii="Arial" w:hAnsi="Arial" w:cs="Arial"/>
              </w:rPr>
              <w:t>Título específico</w:t>
            </w:r>
          </w:p>
        </w:tc>
      </w:tr>
      <w:tr w:rsidR="009D51DC" w:rsidRPr="00620180" w14:paraId="3D186165" w14:textId="77777777" w:rsidTr="009D51DC">
        <w:tc>
          <w:tcPr>
            <w:tcW w:w="1657" w:type="dxa"/>
            <w:vMerge w:val="restart"/>
            <w:tcBorders>
              <w:top w:val="single" w:sz="4" w:space="0" w:color="auto"/>
            </w:tcBorders>
            <w:vAlign w:val="center"/>
          </w:tcPr>
          <w:p w14:paraId="231128A1" w14:textId="77777777" w:rsidR="009D51DC" w:rsidRPr="00620180" w:rsidRDefault="009D51DC" w:rsidP="00B3112A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Especificador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50701E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Divisão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7CEA219C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Total</w:t>
            </w:r>
          </w:p>
        </w:tc>
      </w:tr>
      <w:tr w:rsidR="009D51DC" w:rsidRPr="00620180" w14:paraId="00803F6C" w14:textId="77777777" w:rsidTr="009D51DC">
        <w:tc>
          <w:tcPr>
            <w:tcW w:w="1657" w:type="dxa"/>
            <w:vMerge/>
            <w:tcBorders>
              <w:bottom w:val="single" w:sz="4" w:space="0" w:color="auto"/>
            </w:tcBorders>
          </w:tcPr>
          <w:p w14:paraId="6B5D461E" w14:textId="77777777" w:rsidR="009D51DC" w:rsidRPr="00620180" w:rsidRDefault="009D51DC" w:rsidP="00B3112A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457D259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2D9E6F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2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3923FD23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4B30860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4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53550A7D" w14:textId="77777777" w:rsidR="009D51DC" w:rsidRPr="00620180" w:rsidRDefault="009D51DC" w:rsidP="00310495">
            <w:pPr>
              <w:rPr>
                <w:rFonts w:ascii="Arial" w:hAnsi="Arial" w:cs="Arial"/>
              </w:rPr>
            </w:pPr>
          </w:p>
        </w:tc>
      </w:tr>
      <w:tr w:rsidR="009D51DC" w:rsidRPr="00620180" w14:paraId="2F98177E" w14:textId="77777777" w:rsidTr="009D51DC">
        <w:tc>
          <w:tcPr>
            <w:tcW w:w="1657" w:type="dxa"/>
            <w:tcBorders>
              <w:top w:val="single" w:sz="4" w:space="0" w:color="auto"/>
            </w:tcBorders>
            <w:shd w:val="clear" w:color="auto" w:fill="E6E6E6"/>
          </w:tcPr>
          <w:p w14:paraId="530DB5D3" w14:textId="77777777" w:rsidR="009D51DC" w:rsidRPr="00620180" w:rsidRDefault="009D51DC" w:rsidP="00B3112A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XXXI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E6E6E6"/>
          </w:tcPr>
          <w:p w14:paraId="50054435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6E6E6"/>
          </w:tcPr>
          <w:p w14:paraId="7516816A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E6E6E6"/>
          </w:tcPr>
          <w:p w14:paraId="7B6FA961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5C1E168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6E6E6"/>
          </w:tcPr>
          <w:p w14:paraId="79F10D4C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1.220</w:t>
            </w:r>
          </w:p>
        </w:tc>
      </w:tr>
      <w:tr w:rsidR="009D51DC" w:rsidRPr="00620180" w14:paraId="2983C3DF" w14:textId="77777777" w:rsidTr="009D51DC">
        <w:tc>
          <w:tcPr>
            <w:tcW w:w="1657" w:type="dxa"/>
          </w:tcPr>
          <w:p w14:paraId="78CA126A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XXXII</w:t>
            </w:r>
          </w:p>
        </w:tc>
        <w:tc>
          <w:tcPr>
            <w:tcW w:w="1604" w:type="dxa"/>
          </w:tcPr>
          <w:p w14:paraId="7B315DF2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</w:tcPr>
          <w:p w14:paraId="2FEE0D6B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600</w:t>
            </w:r>
          </w:p>
        </w:tc>
        <w:tc>
          <w:tcPr>
            <w:tcW w:w="1479" w:type="dxa"/>
          </w:tcPr>
          <w:p w14:paraId="5A858920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gridSpan w:val="2"/>
          </w:tcPr>
          <w:p w14:paraId="4FEA86DC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25</w:t>
            </w:r>
          </w:p>
        </w:tc>
        <w:tc>
          <w:tcPr>
            <w:tcW w:w="1780" w:type="dxa"/>
          </w:tcPr>
          <w:p w14:paraId="734497E3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1.525</w:t>
            </w:r>
          </w:p>
        </w:tc>
      </w:tr>
      <w:tr w:rsidR="009D51DC" w:rsidRPr="00620180" w14:paraId="648FB0F6" w14:textId="77777777" w:rsidTr="009D51DC">
        <w:tc>
          <w:tcPr>
            <w:tcW w:w="1657" w:type="dxa"/>
            <w:tcBorders>
              <w:bottom w:val="single" w:sz="4" w:space="0" w:color="auto"/>
            </w:tcBorders>
            <w:shd w:val="clear" w:color="auto" w:fill="E6E6E6"/>
          </w:tcPr>
          <w:p w14:paraId="3EFE04C6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XXXIII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E6E6E6"/>
          </w:tcPr>
          <w:p w14:paraId="3209F3B3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280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</w:tcPr>
          <w:p w14:paraId="42D6F6B7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650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E6E6E6"/>
          </w:tcPr>
          <w:p w14:paraId="4BC39868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580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9BAA407" w14:textId="77777777" w:rsidR="009D51DC" w:rsidRPr="00620180" w:rsidRDefault="009D51DC" w:rsidP="00310495">
            <w:pPr>
              <w:ind w:left="176" w:hanging="176"/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25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E6E6E6"/>
          </w:tcPr>
          <w:p w14:paraId="783356A3" w14:textId="77777777" w:rsidR="009D51DC" w:rsidRPr="00620180" w:rsidRDefault="009D51DC" w:rsidP="00310495">
            <w:pPr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</w:rPr>
              <w:t>1.535</w:t>
            </w:r>
          </w:p>
        </w:tc>
      </w:tr>
      <w:tr w:rsidR="009D51DC" w:rsidRPr="00620180" w14:paraId="2041DF90" w14:textId="77777777" w:rsidTr="009D51DC"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7784B00B" w14:textId="77777777" w:rsidR="009D51DC" w:rsidRPr="00620180" w:rsidRDefault="009D51DC" w:rsidP="00310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80">
              <w:rPr>
                <w:rFonts w:ascii="Arial" w:hAnsi="Arial" w:cs="Arial"/>
                <w:sz w:val="20"/>
                <w:szCs w:val="20"/>
              </w:rPr>
              <w:t>Fonte: Caso sua tabela seja de outro documento deve indicar a fonte. Autor, ano.</w:t>
            </w:r>
          </w:p>
          <w:p w14:paraId="3A6DC596" w14:textId="7C520FE3" w:rsidR="009D51DC" w:rsidRPr="00620180" w:rsidRDefault="009D51DC" w:rsidP="00B3112A">
            <w:pPr>
              <w:jc w:val="both"/>
              <w:rPr>
                <w:rFonts w:ascii="Arial" w:hAnsi="Arial" w:cs="Arial"/>
              </w:rPr>
            </w:pPr>
            <w:r w:rsidRPr="00620180">
              <w:rPr>
                <w:rFonts w:ascii="Arial" w:hAnsi="Arial" w:cs="Arial"/>
                <w:sz w:val="20"/>
                <w:szCs w:val="20"/>
              </w:rPr>
              <w:t>Nota: Em alguns casos, notas podem ser colocadas abaixo da tabela para trazer alguma informação complementar e/ou definições de abreviaturas.</w:t>
            </w:r>
          </w:p>
        </w:tc>
      </w:tr>
    </w:tbl>
    <w:p w14:paraId="7C9AFE03" w14:textId="77777777" w:rsidR="00F86346" w:rsidRPr="00620180" w:rsidRDefault="00F86346" w:rsidP="00883158">
      <w:pPr>
        <w:pStyle w:val="Text"/>
        <w:spacing w:line="240" w:lineRule="auto"/>
        <w:ind w:firstLine="0"/>
        <w:rPr>
          <w:rFonts w:ascii="Arial" w:hAnsi="Arial" w:cs="Arial"/>
        </w:rPr>
      </w:pPr>
    </w:p>
    <w:p w14:paraId="65730914" w14:textId="0B2C6C18" w:rsidR="009D51DC" w:rsidRPr="00620180" w:rsidRDefault="009D51DC" w:rsidP="0084194D">
      <w:pPr>
        <w:pStyle w:val="Text"/>
        <w:spacing w:line="240" w:lineRule="auto"/>
        <w:ind w:firstLine="0"/>
        <w:rPr>
          <w:rFonts w:ascii="Arial" w:hAnsi="Arial" w:cs="Arial"/>
        </w:rPr>
      </w:pPr>
      <w:r w:rsidRPr="00620180">
        <w:rPr>
          <w:rFonts w:ascii="Arial" w:hAnsi="Arial" w:cs="Arial"/>
          <w:b/>
          <w:bCs/>
        </w:rPr>
        <w:t>Figura 1</w:t>
      </w:r>
      <w:r w:rsidRPr="00620180">
        <w:rPr>
          <w:rFonts w:ascii="Arial" w:hAnsi="Arial" w:cs="Arial"/>
        </w:rPr>
        <w:t>. Representação dos mapas de densidade de elétrons a partir da densidade total no mapa do potencial eletrostático das seguintes espécies químicas: 3-HBA (a), 3-HBA-cr (b); 3-HBA-r (c); 3-HBAc (d); 3-HBAc-r (e)</w:t>
      </w:r>
    </w:p>
    <w:p w14:paraId="093038DC" w14:textId="77777777" w:rsidR="009D51DC" w:rsidRPr="00620180" w:rsidRDefault="009D51DC" w:rsidP="00310495">
      <w:pPr>
        <w:pStyle w:val="Text"/>
        <w:spacing w:line="240" w:lineRule="auto"/>
        <w:ind w:firstLine="0"/>
        <w:jc w:val="center"/>
        <w:rPr>
          <w:rFonts w:ascii="Arial" w:hAnsi="Arial" w:cs="Arial"/>
        </w:rPr>
      </w:pPr>
      <w:r w:rsidRPr="00620180">
        <w:rPr>
          <w:rFonts w:ascii="Arial" w:hAnsi="Arial" w:cs="Arial"/>
          <w:noProof/>
        </w:rPr>
        <w:drawing>
          <wp:inline distT="0" distB="0" distL="0" distR="0" wp14:anchorId="75DD7D5E" wp14:editId="707E1B49">
            <wp:extent cx="5264496" cy="3390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32" cy="340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F550" w14:textId="71D74803" w:rsidR="009D51DC" w:rsidRPr="00620180" w:rsidRDefault="009D51DC" w:rsidP="00B3112A">
      <w:pPr>
        <w:pStyle w:val="Text"/>
        <w:tabs>
          <w:tab w:val="left" w:pos="1418"/>
        </w:tabs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620180">
        <w:rPr>
          <w:rFonts w:ascii="Arial" w:hAnsi="Arial" w:cs="Arial"/>
          <w:sz w:val="20"/>
          <w:szCs w:val="20"/>
        </w:rPr>
        <w:t>Fonte: Ferreira et al., 2012.</w:t>
      </w:r>
    </w:p>
    <w:p w14:paraId="582CCA0A" w14:textId="77777777" w:rsidR="009D51DC" w:rsidRPr="00620180" w:rsidRDefault="009D51DC" w:rsidP="00310495">
      <w:pPr>
        <w:pStyle w:val="Text"/>
        <w:spacing w:line="240" w:lineRule="auto"/>
        <w:ind w:firstLine="0"/>
        <w:jc w:val="left"/>
        <w:rPr>
          <w:rFonts w:ascii="Arial" w:hAnsi="Arial" w:cs="Arial"/>
          <w:sz w:val="20"/>
          <w:szCs w:val="22"/>
        </w:rPr>
      </w:pPr>
    </w:p>
    <w:p w14:paraId="712EAE96" w14:textId="26ECA934" w:rsidR="00F86346" w:rsidRPr="00620180" w:rsidRDefault="00F86346" w:rsidP="00F86346">
      <w:pPr>
        <w:jc w:val="both"/>
        <w:rPr>
          <w:rFonts w:ascii="Arial" w:hAnsi="Arial" w:cs="Arial"/>
        </w:rPr>
      </w:pPr>
    </w:p>
    <w:p w14:paraId="6023FB57" w14:textId="3C11CADD" w:rsidR="00F86346" w:rsidRPr="00620180" w:rsidRDefault="00F86346" w:rsidP="00F86346">
      <w:pPr>
        <w:jc w:val="both"/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>CONCLUSÕES</w:t>
      </w:r>
    </w:p>
    <w:p w14:paraId="13E6167A" w14:textId="77777777" w:rsidR="009D51DC" w:rsidRPr="00620180" w:rsidRDefault="009D51DC" w:rsidP="00F86346">
      <w:pPr>
        <w:rPr>
          <w:rFonts w:ascii="Arial" w:hAnsi="Arial" w:cs="Arial"/>
        </w:rPr>
      </w:pPr>
    </w:p>
    <w:p w14:paraId="75F2E005" w14:textId="11A04FF0" w:rsidR="009D51DC" w:rsidRPr="00620180" w:rsidRDefault="009D51DC" w:rsidP="00310495">
      <w:pPr>
        <w:pStyle w:val="Text"/>
        <w:spacing w:line="240" w:lineRule="auto"/>
        <w:ind w:firstLine="709"/>
        <w:rPr>
          <w:rFonts w:ascii="Arial" w:hAnsi="Arial" w:cs="Arial"/>
        </w:rPr>
      </w:pPr>
      <w:r w:rsidRPr="00620180">
        <w:rPr>
          <w:rFonts w:ascii="Arial" w:hAnsi="Arial" w:cs="Arial"/>
        </w:rPr>
        <w:t>Redigir cada conclusão em um novo parágrafo, sem linha em branco entre cada uma delas. Usar o termo verbal na forma do presente do indicativo e não apenas repetir os resultados.</w:t>
      </w:r>
      <w:r w:rsidR="005B5970" w:rsidRPr="00620180">
        <w:rPr>
          <w:rFonts w:ascii="Arial" w:hAnsi="Arial" w:cs="Arial"/>
        </w:rPr>
        <w:t xml:space="preserve"> Lembrando que na conclusão é necessário apresentar os principais destaques do artigo.</w:t>
      </w:r>
    </w:p>
    <w:p w14:paraId="4E2760E2" w14:textId="57BCAEDE" w:rsidR="00F86346" w:rsidRPr="00620180" w:rsidRDefault="00F86346" w:rsidP="00F86346">
      <w:pPr>
        <w:pStyle w:val="Text"/>
        <w:spacing w:line="240" w:lineRule="auto"/>
        <w:ind w:firstLine="0"/>
        <w:rPr>
          <w:rFonts w:ascii="Arial" w:hAnsi="Arial" w:cs="Arial"/>
        </w:rPr>
      </w:pPr>
    </w:p>
    <w:p w14:paraId="7C8D62A5" w14:textId="21A1CBB7" w:rsidR="00F86346" w:rsidRPr="00620180" w:rsidRDefault="00F86346" w:rsidP="00F86346">
      <w:pPr>
        <w:pStyle w:val="Text"/>
        <w:spacing w:line="240" w:lineRule="auto"/>
        <w:ind w:firstLine="0"/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>REFERÊNCIAS</w:t>
      </w:r>
    </w:p>
    <w:p w14:paraId="7CF9E93B" w14:textId="6E13A5D1" w:rsidR="009D51DC" w:rsidRPr="00620180" w:rsidRDefault="009D51DC" w:rsidP="00F86346">
      <w:pPr>
        <w:rPr>
          <w:rFonts w:ascii="Arial" w:hAnsi="Arial" w:cs="Arial"/>
        </w:rPr>
      </w:pPr>
    </w:p>
    <w:p w14:paraId="1A7579E6" w14:textId="3A578E07" w:rsidR="009D51DC" w:rsidRPr="00620180" w:rsidRDefault="009D51DC" w:rsidP="00310495">
      <w:pPr>
        <w:adjustRightInd w:val="0"/>
        <w:ind w:right="57" w:firstLine="709"/>
        <w:jc w:val="both"/>
        <w:rPr>
          <w:rFonts w:ascii="Arial" w:hAnsi="Arial" w:cs="Arial"/>
          <w:color w:val="000000"/>
        </w:rPr>
      </w:pPr>
      <w:r w:rsidRPr="00620180">
        <w:rPr>
          <w:rFonts w:ascii="Arial" w:hAnsi="Arial" w:cs="Arial"/>
          <w:color w:val="000000"/>
        </w:rPr>
        <w:t>Os trabalhos e obras científicas citadas no texto, incluindo quadro(s) ou figura(s), devem ser inseridos em ordem alfabética do sobrenome do primeiro autor, alinhados à esquerda</w:t>
      </w:r>
      <w:r w:rsidR="00E66DC1" w:rsidRPr="00620180">
        <w:rPr>
          <w:rFonts w:ascii="Arial" w:hAnsi="Arial" w:cs="Arial"/>
          <w:color w:val="000000"/>
        </w:rPr>
        <w:t>,</w:t>
      </w:r>
      <w:r w:rsidRPr="00620180">
        <w:rPr>
          <w:rFonts w:ascii="Arial" w:hAnsi="Arial" w:cs="Arial"/>
          <w:color w:val="000000"/>
        </w:rPr>
        <w:t xml:space="preserve"> de acordo com as normas da ABNT</w:t>
      </w:r>
      <w:r w:rsidR="00236CA8" w:rsidRPr="00620180">
        <w:rPr>
          <w:rFonts w:ascii="Arial" w:hAnsi="Arial" w:cs="Arial"/>
          <w:color w:val="000000"/>
        </w:rPr>
        <w:t xml:space="preserve"> 6023/2018</w:t>
      </w:r>
      <w:r w:rsidR="00583FDA" w:rsidRPr="00620180">
        <w:rPr>
          <w:rFonts w:ascii="Arial" w:hAnsi="Arial" w:cs="Arial"/>
          <w:color w:val="000000"/>
        </w:rPr>
        <w:t>.</w:t>
      </w:r>
    </w:p>
    <w:p w14:paraId="26D73931" w14:textId="680556E3" w:rsidR="00B3112A" w:rsidRPr="00620180" w:rsidRDefault="00B3112A" w:rsidP="00310495">
      <w:pPr>
        <w:adjustRightInd w:val="0"/>
        <w:ind w:right="57" w:firstLine="284"/>
        <w:jc w:val="both"/>
        <w:rPr>
          <w:rFonts w:ascii="Arial" w:hAnsi="Arial" w:cs="Arial"/>
          <w:color w:val="000000"/>
        </w:rPr>
      </w:pPr>
    </w:p>
    <w:p w14:paraId="2FE342BE" w14:textId="246E3D83" w:rsidR="00583FDA" w:rsidRPr="00620180" w:rsidRDefault="00583FDA" w:rsidP="00310495">
      <w:pPr>
        <w:adjustRightInd w:val="0"/>
        <w:ind w:right="57" w:firstLine="284"/>
        <w:jc w:val="both"/>
        <w:rPr>
          <w:rFonts w:ascii="Arial" w:hAnsi="Arial" w:cs="Arial"/>
          <w:color w:val="000000"/>
        </w:rPr>
      </w:pPr>
      <w:r w:rsidRPr="00620180">
        <w:rPr>
          <w:rFonts w:ascii="Arial" w:hAnsi="Arial" w:cs="Arial"/>
          <w:color w:val="000000"/>
        </w:rPr>
        <w:t>Seguem exemplos:</w:t>
      </w:r>
    </w:p>
    <w:p w14:paraId="343A9FC9" w14:textId="77777777" w:rsidR="00E15732" w:rsidRPr="00620180" w:rsidRDefault="00E15732" w:rsidP="00310495">
      <w:pPr>
        <w:adjustRightInd w:val="0"/>
        <w:ind w:right="57" w:firstLine="284"/>
        <w:jc w:val="both"/>
        <w:rPr>
          <w:rFonts w:ascii="Arial" w:hAnsi="Arial" w:cs="Arial"/>
          <w:color w:val="000000"/>
        </w:rPr>
      </w:pPr>
    </w:p>
    <w:p w14:paraId="45CA060F" w14:textId="601F1B7C" w:rsidR="009D51DC" w:rsidRPr="00620180" w:rsidRDefault="009D51DC" w:rsidP="00310495">
      <w:pPr>
        <w:numPr>
          <w:ilvl w:val="0"/>
          <w:numId w:val="28"/>
        </w:numPr>
        <w:tabs>
          <w:tab w:val="clear" w:pos="720"/>
          <w:tab w:val="num" w:pos="142"/>
        </w:tabs>
        <w:adjustRightInd w:val="0"/>
        <w:ind w:left="0" w:right="57" w:firstLine="0"/>
        <w:jc w:val="both"/>
        <w:rPr>
          <w:rFonts w:ascii="Arial" w:hAnsi="Arial" w:cs="Arial"/>
          <w:b/>
          <w:bCs/>
          <w:color w:val="000000"/>
        </w:rPr>
      </w:pPr>
      <w:r w:rsidRPr="00620180">
        <w:rPr>
          <w:rFonts w:ascii="Arial" w:hAnsi="Arial" w:cs="Arial"/>
          <w:b/>
          <w:bCs/>
          <w:color w:val="000000"/>
        </w:rPr>
        <w:t>Periódicos:</w:t>
      </w:r>
    </w:p>
    <w:p w14:paraId="2BCE7560" w14:textId="4B170A19" w:rsidR="00236CA8" w:rsidRPr="00620180" w:rsidRDefault="00236CA8" w:rsidP="00236CA8">
      <w:pPr>
        <w:adjustRightInd w:val="0"/>
        <w:ind w:right="57"/>
        <w:jc w:val="both"/>
        <w:rPr>
          <w:rFonts w:ascii="Arial" w:hAnsi="Arial" w:cs="Arial"/>
          <w:b/>
          <w:bCs/>
          <w:color w:val="000000"/>
        </w:rPr>
      </w:pPr>
    </w:p>
    <w:p w14:paraId="4DEB4D34" w14:textId="423372B7" w:rsidR="00236CA8" w:rsidRPr="00620180" w:rsidRDefault="00236CA8" w:rsidP="00236CA8">
      <w:pPr>
        <w:adjustRightInd w:val="0"/>
        <w:ind w:right="57"/>
        <w:jc w:val="both"/>
        <w:rPr>
          <w:rFonts w:ascii="Arial" w:hAnsi="Arial" w:cs="Arial"/>
          <w:b/>
          <w:bCs/>
          <w:color w:val="000000"/>
        </w:rPr>
      </w:pPr>
      <w:r w:rsidRPr="00620180">
        <w:rPr>
          <w:rFonts w:ascii="Arial" w:hAnsi="Arial" w:cs="Arial"/>
          <w:b/>
          <w:bCs/>
          <w:color w:val="000000"/>
        </w:rPr>
        <w:t>Artigos com DOI:</w:t>
      </w:r>
    </w:p>
    <w:p w14:paraId="4AC4B9E9" w14:textId="77777777" w:rsidR="00236CA8" w:rsidRPr="00620180" w:rsidRDefault="00236CA8" w:rsidP="00236CA8">
      <w:pPr>
        <w:adjustRightInd w:val="0"/>
        <w:ind w:right="57"/>
        <w:jc w:val="both"/>
        <w:rPr>
          <w:rFonts w:ascii="Arial" w:hAnsi="Arial" w:cs="Arial"/>
          <w:b/>
          <w:bCs/>
          <w:color w:val="000000"/>
        </w:rPr>
      </w:pPr>
    </w:p>
    <w:p w14:paraId="704DF64E" w14:textId="58C4E025" w:rsidR="00236CA8" w:rsidRPr="00620180" w:rsidRDefault="00236CA8" w:rsidP="00236CA8">
      <w:pPr>
        <w:rPr>
          <w:rFonts w:ascii="Arial" w:hAnsi="Arial" w:cs="Arial"/>
        </w:rPr>
      </w:pPr>
      <w:r w:rsidRPr="00620180">
        <w:rPr>
          <w:rFonts w:ascii="Arial" w:hAnsi="Arial" w:cs="Arial"/>
          <w:color w:val="111111"/>
          <w:shd w:val="clear" w:color="auto" w:fill="FFFFFF"/>
        </w:rPr>
        <w:t>TAVARES, S. R.; SOUSA, N. G.. Sistema de aquecimento solar de água: simulação e análise. </w:t>
      </w:r>
      <w:r w:rsidRPr="00620180">
        <w:rPr>
          <w:rStyle w:val="Forte"/>
          <w:rFonts w:ascii="Arial" w:hAnsi="Arial" w:cs="Arial"/>
          <w:color w:val="111111"/>
          <w:shd w:val="clear" w:color="auto" w:fill="FFFFFF"/>
        </w:rPr>
        <w:t>Revista Brasileira de Ciência, Tecnologia e Inovação</w:t>
      </w:r>
      <w:r w:rsidRPr="00620180">
        <w:rPr>
          <w:rFonts w:ascii="Arial" w:hAnsi="Arial" w:cs="Arial"/>
          <w:color w:val="111111"/>
          <w:shd w:val="clear" w:color="auto" w:fill="FFFFFF"/>
        </w:rPr>
        <w:t xml:space="preserve">, Uberaba, MG, v. 4, n. 1, p. 15-31, maio 2019. ISSN 2359-4748. DOI: </w:t>
      </w:r>
      <w:hyperlink r:id="rId14" w:history="1">
        <w:r w:rsidRPr="00620180">
          <w:rPr>
            <w:rStyle w:val="Hyperlink"/>
            <w:rFonts w:ascii="Arial" w:hAnsi="Arial" w:cs="Arial"/>
            <w:shd w:val="clear" w:color="auto" w:fill="FFFFFF"/>
          </w:rPr>
          <w:t>https://doi.org/10.18554/rbcti.v4i1.3360</w:t>
        </w:r>
      </w:hyperlink>
      <w:r w:rsidRPr="00620180">
        <w:rPr>
          <w:rFonts w:ascii="Arial" w:hAnsi="Arial" w:cs="Arial"/>
          <w:color w:val="111111"/>
          <w:shd w:val="clear" w:color="auto" w:fill="FFFFFF"/>
        </w:rPr>
        <w:t xml:space="preserve">. </w:t>
      </w:r>
      <w:r w:rsidRPr="00620180">
        <w:rPr>
          <w:rFonts w:ascii="Arial" w:hAnsi="Arial" w:cs="Arial"/>
          <w:color w:val="111111"/>
          <w:shd w:val="clear" w:color="auto" w:fill="FFFFFF"/>
        </w:rPr>
        <w:lastRenderedPageBreak/>
        <w:t xml:space="preserve">Disponível em: </w:t>
      </w:r>
      <w:hyperlink r:id="rId15" w:history="1">
        <w:r w:rsidRPr="00620180">
          <w:rPr>
            <w:rStyle w:val="Hyperlink"/>
            <w:rFonts w:ascii="Arial" w:hAnsi="Arial" w:cs="Arial"/>
            <w:shd w:val="clear" w:color="auto" w:fill="FFFFFF"/>
          </w:rPr>
          <w:t>http://seer.uftm.edu.br/revistaeletronica/index.php/rbcti/article/view/3360</w:t>
        </w:r>
      </w:hyperlink>
      <w:r w:rsidRPr="00620180">
        <w:rPr>
          <w:rFonts w:ascii="Arial" w:hAnsi="Arial" w:cs="Arial"/>
          <w:color w:val="111111"/>
          <w:shd w:val="clear" w:color="auto" w:fill="FFFFFF"/>
        </w:rPr>
        <w:t xml:space="preserve">. Acesso em: 16 fev. 2021. </w:t>
      </w:r>
    </w:p>
    <w:p w14:paraId="167088A0" w14:textId="1A188B71" w:rsidR="00E83850" w:rsidRPr="00620180" w:rsidRDefault="00E83850" w:rsidP="00310495">
      <w:pPr>
        <w:pStyle w:val="PargrafodaLista"/>
        <w:adjustRightInd w:val="0"/>
        <w:ind w:left="0" w:right="-1"/>
        <w:jc w:val="both"/>
        <w:rPr>
          <w:rFonts w:ascii="Arial" w:hAnsi="Arial" w:cs="Arial"/>
          <w:bCs/>
        </w:rPr>
      </w:pPr>
    </w:p>
    <w:p w14:paraId="3AAA2204" w14:textId="755AD2CD" w:rsidR="00186F45" w:rsidRPr="00620180" w:rsidRDefault="00186F45" w:rsidP="00310495">
      <w:pPr>
        <w:pStyle w:val="PargrafodaLista"/>
        <w:adjustRightInd w:val="0"/>
        <w:ind w:left="0" w:right="-1"/>
        <w:jc w:val="both"/>
        <w:rPr>
          <w:rFonts w:ascii="Arial" w:hAnsi="Arial" w:cs="Arial"/>
          <w:b/>
        </w:rPr>
      </w:pPr>
      <w:r w:rsidRPr="00620180">
        <w:rPr>
          <w:rFonts w:ascii="Arial" w:hAnsi="Arial" w:cs="Arial"/>
          <w:b/>
        </w:rPr>
        <w:t>A</w:t>
      </w:r>
      <w:r w:rsidR="00236CA8" w:rsidRPr="00620180">
        <w:rPr>
          <w:rFonts w:ascii="Arial" w:hAnsi="Arial" w:cs="Arial"/>
          <w:b/>
        </w:rPr>
        <w:t>rtigos com a</w:t>
      </w:r>
      <w:r w:rsidRPr="00620180">
        <w:rPr>
          <w:rFonts w:ascii="Arial" w:hAnsi="Arial" w:cs="Arial"/>
          <w:b/>
        </w:rPr>
        <w:t>té 6 autores:</w:t>
      </w:r>
    </w:p>
    <w:p w14:paraId="4D775DE8" w14:textId="77777777" w:rsidR="00236CA8" w:rsidRPr="00620180" w:rsidRDefault="00236CA8" w:rsidP="00310495">
      <w:pPr>
        <w:pStyle w:val="PargrafodaLista"/>
        <w:adjustRightInd w:val="0"/>
        <w:ind w:left="0" w:right="-1"/>
        <w:jc w:val="both"/>
        <w:rPr>
          <w:rFonts w:ascii="Arial" w:hAnsi="Arial" w:cs="Arial"/>
          <w:bCs/>
        </w:rPr>
      </w:pPr>
    </w:p>
    <w:p w14:paraId="74568ED9" w14:textId="432BCABC" w:rsidR="00236CA8" w:rsidRPr="00620180" w:rsidRDefault="00E83850" w:rsidP="00236CA8">
      <w:pPr>
        <w:pStyle w:val="PargrafodaLista"/>
        <w:adjustRightInd w:val="0"/>
        <w:ind w:left="0" w:right="-1"/>
        <w:rPr>
          <w:rFonts w:ascii="Arial" w:hAnsi="Arial" w:cs="Arial"/>
          <w:bCs/>
        </w:rPr>
      </w:pPr>
      <w:r w:rsidRPr="00620180">
        <w:rPr>
          <w:rFonts w:ascii="Arial" w:hAnsi="Arial" w:cs="Arial"/>
          <w:bCs/>
        </w:rPr>
        <w:t xml:space="preserve">HOFSKY, A. V.; SILVA, F. L. H.; GOMES, J. P.; SILVA, O. S.; CARVALHO, J. P. D.; LIMA, E. E. Cinética de secagem do resíduo de abacaxi enriquecido. </w:t>
      </w:r>
      <w:r w:rsidRPr="00620180">
        <w:rPr>
          <w:rFonts w:ascii="Arial" w:hAnsi="Arial" w:cs="Arial"/>
          <w:b/>
          <w:bCs/>
        </w:rPr>
        <w:t>Revista Brasileira de Engenharia Agrícola e Ambiental</w:t>
      </w:r>
      <w:r w:rsidRPr="00620180">
        <w:rPr>
          <w:rFonts w:ascii="Arial" w:hAnsi="Arial" w:cs="Arial"/>
          <w:bCs/>
        </w:rPr>
        <w:t>, v. 17, n. 6, p. 640-646, 2013.</w:t>
      </w:r>
      <w:r w:rsidR="00236CA8" w:rsidRPr="00620180">
        <w:rPr>
          <w:rFonts w:ascii="Arial" w:hAnsi="Arial" w:cs="Arial"/>
          <w:bCs/>
        </w:rPr>
        <w:t xml:space="preserve"> </w:t>
      </w:r>
    </w:p>
    <w:p w14:paraId="0D751CE5" w14:textId="77777777" w:rsidR="00236CA8" w:rsidRPr="00620180" w:rsidRDefault="00236CA8" w:rsidP="004B2C05">
      <w:pPr>
        <w:pStyle w:val="PargrafodaLista"/>
        <w:adjustRightInd w:val="0"/>
        <w:ind w:left="0" w:right="-1"/>
        <w:jc w:val="both"/>
        <w:rPr>
          <w:rFonts w:ascii="Arial" w:hAnsi="Arial" w:cs="Arial"/>
          <w:bCs/>
        </w:rPr>
      </w:pPr>
    </w:p>
    <w:p w14:paraId="2AC519DE" w14:textId="12DB1DB4" w:rsidR="00186F45" w:rsidRPr="00620180" w:rsidRDefault="00186F45" w:rsidP="004B2C05">
      <w:pPr>
        <w:pStyle w:val="Trabalhosacadmicos"/>
        <w:spacing w:line="240" w:lineRule="auto"/>
        <w:rPr>
          <w:rFonts w:ascii="Arial" w:hAnsi="Arial" w:cs="Arial"/>
          <w:b/>
          <w:bCs/>
          <w:lang w:val="pt-BR"/>
        </w:rPr>
      </w:pPr>
      <w:r w:rsidRPr="00620180">
        <w:rPr>
          <w:rFonts w:ascii="Arial" w:hAnsi="Arial" w:cs="Arial"/>
          <w:b/>
          <w:bCs/>
          <w:lang w:val="pt-BR"/>
        </w:rPr>
        <w:t>Sete ou mais autores:</w:t>
      </w:r>
    </w:p>
    <w:p w14:paraId="7B0F2FB8" w14:textId="77777777" w:rsidR="00236CA8" w:rsidRPr="00620180" w:rsidRDefault="00236CA8" w:rsidP="004B2C05">
      <w:pPr>
        <w:pStyle w:val="Trabalhosacadmicos"/>
        <w:spacing w:line="240" w:lineRule="auto"/>
        <w:rPr>
          <w:rFonts w:ascii="Arial" w:hAnsi="Arial" w:cs="Arial"/>
          <w:lang w:val="pt-BR"/>
        </w:rPr>
      </w:pPr>
    </w:p>
    <w:p w14:paraId="21DFF359" w14:textId="020D6525" w:rsidR="00236CA8" w:rsidRPr="00620180" w:rsidRDefault="00186F45" w:rsidP="004B2C05">
      <w:pPr>
        <w:shd w:val="clear" w:color="auto" w:fill="FFFFFF"/>
        <w:rPr>
          <w:rFonts w:ascii="Arial" w:hAnsi="Arial" w:cs="Arial"/>
          <w:color w:val="212121"/>
        </w:rPr>
      </w:pPr>
      <w:r w:rsidRPr="00620180">
        <w:rPr>
          <w:rFonts w:ascii="Arial" w:hAnsi="Arial" w:cs="Arial"/>
        </w:rPr>
        <w:t xml:space="preserve">LUO, P.; LIU, F.; LIU, X.; WU, X.; YAO, R.; CHEN, L. </w:t>
      </w:r>
      <w:r w:rsidRPr="00620180">
        <w:rPr>
          <w:rFonts w:ascii="Arial" w:hAnsi="Arial" w:cs="Arial"/>
          <w:i/>
          <w:iCs/>
        </w:rPr>
        <w:t>et al.</w:t>
      </w:r>
      <w:r w:rsidRPr="00620180">
        <w:rPr>
          <w:rFonts w:ascii="Arial" w:hAnsi="Arial" w:cs="Arial"/>
        </w:rPr>
        <w:t xml:space="preserve"> </w:t>
      </w:r>
      <w:r w:rsidRPr="00620180">
        <w:rPr>
          <w:rFonts w:ascii="Arial" w:hAnsi="Arial" w:cs="Arial"/>
          <w:lang w:val="en-US"/>
        </w:rPr>
        <w:t xml:space="preserve">Phosphorus removal from lagoon-pretreated swine wastewater by pilot-scale surface flow constructed wetlands planted with </w:t>
      </w:r>
      <w:proofErr w:type="spellStart"/>
      <w:r w:rsidRPr="00620180">
        <w:rPr>
          <w:rFonts w:ascii="Arial" w:hAnsi="Arial" w:cs="Arial"/>
          <w:i/>
          <w:lang w:val="en-US"/>
        </w:rPr>
        <w:t>Myriophyllum</w:t>
      </w:r>
      <w:proofErr w:type="spellEnd"/>
      <w:r w:rsidRPr="00620180">
        <w:rPr>
          <w:rFonts w:ascii="Arial" w:hAnsi="Arial" w:cs="Arial"/>
          <w:i/>
          <w:lang w:val="en-US"/>
        </w:rPr>
        <w:t xml:space="preserve"> aquaticum</w:t>
      </w:r>
      <w:r w:rsidRPr="00620180">
        <w:rPr>
          <w:rFonts w:ascii="Arial" w:hAnsi="Arial" w:cs="Arial"/>
          <w:lang w:val="en-US"/>
        </w:rPr>
        <w:t xml:space="preserve">. </w:t>
      </w:r>
      <w:r w:rsidRPr="00620180">
        <w:rPr>
          <w:rFonts w:ascii="Arial" w:hAnsi="Arial" w:cs="Arial"/>
          <w:b/>
          <w:lang w:val="en-US"/>
        </w:rPr>
        <w:t>Science of the Total Environmental</w:t>
      </w:r>
      <w:r w:rsidRPr="00620180">
        <w:rPr>
          <w:rFonts w:ascii="Arial" w:hAnsi="Arial" w:cs="Arial"/>
          <w:lang w:val="en-US"/>
        </w:rPr>
        <w:t>, v. 576, p. 490-497, 2016.</w:t>
      </w:r>
      <w:r w:rsidR="00236CA8" w:rsidRPr="00620180">
        <w:rPr>
          <w:rFonts w:ascii="Arial" w:hAnsi="Arial" w:cs="Arial"/>
          <w:lang w:val="en-US"/>
        </w:rPr>
        <w:t xml:space="preserve"> </w:t>
      </w:r>
    </w:p>
    <w:p w14:paraId="44A7CD7B" w14:textId="77777777" w:rsidR="009D51DC" w:rsidRPr="00620180" w:rsidRDefault="009D51DC" w:rsidP="004B2C05">
      <w:pPr>
        <w:adjustRightInd w:val="0"/>
        <w:ind w:right="57"/>
        <w:rPr>
          <w:rFonts w:ascii="Arial" w:hAnsi="Arial" w:cs="Arial"/>
          <w:color w:val="000000"/>
        </w:rPr>
      </w:pPr>
    </w:p>
    <w:p w14:paraId="6385B6F8" w14:textId="7625B6CF" w:rsidR="004B2C05" w:rsidRPr="00620180" w:rsidRDefault="004B2C05" w:rsidP="004B2C05">
      <w:pPr>
        <w:pStyle w:val="PargrafodaLista"/>
        <w:numPr>
          <w:ilvl w:val="0"/>
          <w:numId w:val="28"/>
        </w:numPr>
        <w:adjustRightInd w:val="0"/>
        <w:ind w:left="284" w:right="57" w:hanging="284"/>
        <w:rPr>
          <w:rFonts w:ascii="Arial" w:hAnsi="Arial" w:cs="Arial"/>
          <w:b/>
          <w:bCs/>
          <w:color w:val="000000"/>
        </w:rPr>
      </w:pPr>
      <w:r w:rsidRPr="00620180">
        <w:rPr>
          <w:rFonts w:ascii="Arial" w:hAnsi="Arial" w:cs="Arial"/>
          <w:b/>
          <w:bCs/>
          <w:color w:val="000000"/>
        </w:rPr>
        <w:t>Livro:</w:t>
      </w:r>
    </w:p>
    <w:p w14:paraId="1FE3279A" w14:textId="5146DC16" w:rsidR="004B2C05" w:rsidRPr="00620180" w:rsidRDefault="004B2C05" w:rsidP="004B2C05">
      <w:pPr>
        <w:adjustRightInd w:val="0"/>
        <w:ind w:right="57"/>
        <w:rPr>
          <w:rFonts w:ascii="Arial" w:hAnsi="Arial" w:cs="Arial"/>
          <w:b/>
          <w:bCs/>
          <w:color w:val="000000"/>
        </w:rPr>
      </w:pPr>
    </w:p>
    <w:p w14:paraId="267621DE" w14:textId="32C1DB40" w:rsidR="004B2C05" w:rsidRPr="00620180" w:rsidRDefault="004B2C05" w:rsidP="004B2C05">
      <w:pPr>
        <w:adjustRightInd w:val="0"/>
        <w:ind w:right="57"/>
        <w:rPr>
          <w:rFonts w:ascii="Arial" w:hAnsi="Arial" w:cs="Arial"/>
          <w:color w:val="000000"/>
        </w:rPr>
      </w:pPr>
      <w:r w:rsidRPr="00620180">
        <w:rPr>
          <w:rFonts w:ascii="Arial" w:hAnsi="Arial" w:cs="Arial"/>
          <w:color w:val="000000"/>
        </w:rPr>
        <w:t xml:space="preserve">WOOTTON, D. </w:t>
      </w:r>
      <w:r w:rsidRPr="00620180">
        <w:rPr>
          <w:rFonts w:ascii="Arial" w:hAnsi="Arial" w:cs="Arial"/>
          <w:b/>
          <w:bCs/>
          <w:color w:val="000000"/>
        </w:rPr>
        <w:t>A invenção da ciência</w:t>
      </w:r>
      <w:r w:rsidRPr="00620180">
        <w:rPr>
          <w:rFonts w:ascii="Arial" w:hAnsi="Arial" w:cs="Arial"/>
          <w:color w:val="000000"/>
        </w:rPr>
        <w:t>: nova história da revolução científica. Lisboa: Temas e Debates – Círculo de Leitores, 2017.</w:t>
      </w:r>
    </w:p>
    <w:p w14:paraId="3B8FC7F3" w14:textId="77777777" w:rsidR="004B2C05" w:rsidRPr="00620180" w:rsidRDefault="004B2C05" w:rsidP="004B2C05">
      <w:pPr>
        <w:adjustRightInd w:val="0"/>
        <w:ind w:right="57"/>
        <w:rPr>
          <w:rFonts w:ascii="Arial" w:hAnsi="Arial" w:cs="Arial"/>
          <w:b/>
          <w:bCs/>
          <w:color w:val="000000"/>
        </w:rPr>
      </w:pPr>
    </w:p>
    <w:p w14:paraId="7482AFE9" w14:textId="44B80ADE" w:rsidR="009D51DC" w:rsidRPr="00620180" w:rsidRDefault="009D51DC" w:rsidP="004B2C05">
      <w:pPr>
        <w:pStyle w:val="PargrafodaLista"/>
        <w:numPr>
          <w:ilvl w:val="0"/>
          <w:numId w:val="28"/>
        </w:numPr>
        <w:adjustRightInd w:val="0"/>
        <w:ind w:left="426" w:right="57"/>
        <w:rPr>
          <w:rFonts w:ascii="Arial" w:hAnsi="Arial" w:cs="Arial"/>
          <w:b/>
          <w:bCs/>
          <w:color w:val="000000"/>
        </w:rPr>
      </w:pPr>
      <w:r w:rsidRPr="00620180">
        <w:rPr>
          <w:rFonts w:ascii="Arial" w:hAnsi="Arial" w:cs="Arial"/>
          <w:b/>
          <w:bCs/>
          <w:color w:val="000000"/>
        </w:rPr>
        <w:t>Livro</w:t>
      </w:r>
      <w:r w:rsidR="00B3112A" w:rsidRPr="00620180">
        <w:rPr>
          <w:rFonts w:ascii="Arial" w:hAnsi="Arial" w:cs="Arial"/>
          <w:b/>
          <w:bCs/>
          <w:color w:val="000000"/>
        </w:rPr>
        <w:t xml:space="preserve"> </w:t>
      </w:r>
      <w:r w:rsidR="004B2C05" w:rsidRPr="00620180">
        <w:rPr>
          <w:rFonts w:ascii="Arial" w:hAnsi="Arial" w:cs="Arial"/>
          <w:b/>
          <w:bCs/>
          <w:color w:val="000000"/>
        </w:rPr>
        <w:t xml:space="preserve">organizado </w:t>
      </w:r>
      <w:r w:rsidR="00B3112A" w:rsidRPr="00620180">
        <w:rPr>
          <w:rFonts w:ascii="Arial" w:hAnsi="Arial" w:cs="Arial"/>
          <w:b/>
          <w:bCs/>
          <w:color w:val="000000"/>
        </w:rPr>
        <w:t>(obra completa ou capítulo)</w:t>
      </w:r>
      <w:r w:rsidRPr="00620180">
        <w:rPr>
          <w:rFonts w:ascii="Arial" w:hAnsi="Arial" w:cs="Arial"/>
          <w:b/>
          <w:bCs/>
          <w:color w:val="000000"/>
        </w:rPr>
        <w:t>:</w:t>
      </w:r>
    </w:p>
    <w:p w14:paraId="54A381BE" w14:textId="77777777" w:rsidR="009D51DC" w:rsidRPr="00620180" w:rsidRDefault="009D51DC" w:rsidP="00310495">
      <w:pPr>
        <w:adjustRightInd w:val="0"/>
        <w:ind w:right="57"/>
        <w:rPr>
          <w:rFonts w:ascii="Arial" w:hAnsi="Arial" w:cs="Arial"/>
          <w:color w:val="000000"/>
        </w:rPr>
      </w:pPr>
    </w:p>
    <w:p w14:paraId="27074168" w14:textId="097294EB" w:rsidR="009D51DC" w:rsidRPr="00620180" w:rsidRDefault="00906111" w:rsidP="00F92C7B">
      <w:pPr>
        <w:adjustRightInd w:val="0"/>
        <w:ind w:right="57"/>
        <w:rPr>
          <w:rFonts w:ascii="Arial" w:hAnsi="Arial" w:cs="Arial"/>
          <w:color w:val="000000"/>
          <w:shd w:val="clear" w:color="auto" w:fill="FFFFFF"/>
        </w:rPr>
      </w:pPr>
      <w:r w:rsidRPr="00620180">
        <w:rPr>
          <w:rFonts w:ascii="Arial" w:hAnsi="Arial" w:cs="Arial"/>
          <w:color w:val="000000"/>
          <w:shd w:val="clear" w:color="auto" w:fill="FFFFFF"/>
        </w:rPr>
        <w:t>SENHUK, A. P. M. S.; ANHÊ, A. C. B. M.</w:t>
      </w:r>
      <w:r w:rsidR="00236CA8" w:rsidRPr="00620180">
        <w:rPr>
          <w:rFonts w:ascii="Arial" w:hAnsi="Arial" w:cs="Arial"/>
          <w:color w:val="000000"/>
          <w:shd w:val="clear" w:color="auto" w:fill="FFFFFF"/>
        </w:rPr>
        <w:t>(org.)</w:t>
      </w:r>
      <w:r w:rsidRPr="0062018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92C7B" w:rsidRPr="00620180">
        <w:rPr>
          <w:rFonts w:ascii="Arial" w:hAnsi="Arial" w:cs="Arial"/>
          <w:b/>
          <w:bCs/>
          <w:color w:val="000000"/>
          <w:shd w:val="clear" w:color="auto" w:fill="FFFFFF"/>
        </w:rPr>
        <w:t>Fundamentos de saúde ambiental para engenharia</w:t>
      </w:r>
      <w:r w:rsidR="00F92C7B" w:rsidRPr="00620180">
        <w:rPr>
          <w:rFonts w:ascii="Arial" w:hAnsi="Arial" w:cs="Arial"/>
          <w:color w:val="000000"/>
          <w:shd w:val="clear" w:color="auto" w:fill="FFFFFF"/>
        </w:rPr>
        <w:t>. São Carlos: Pedro</w:t>
      </w:r>
      <w:r w:rsidRPr="0062018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92C7B" w:rsidRPr="00620180">
        <w:rPr>
          <w:rFonts w:ascii="Arial" w:hAnsi="Arial" w:cs="Arial"/>
          <w:color w:val="000000"/>
          <w:shd w:val="clear" w:color="auto" w:fill="FFFFFF"/>
        </w:rPr>
        <w:t>&amp; João Editores, 2021. 204</w:t>
      </w:r>
      <w:r w:rsidRPr="0062018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92C7B" w:rsidRPr="00620180">
        <w:rPr>
          <w:rFonts w:ascii="Arial" w:hAnsi="Arial" w:cs="Arial"/>
          <w:color w:val="000000"/>
          <w:shd w:val="clear" w:color="auto" w:fill="FFFFFF"/>
        </w:rPr>
        <w:t>p.</w:t>
      </w:r>
    </w:p>
    <w:p w14:paraId="4AB06D12" w14:textId="6C5FCF63" w:rsidR="00906111" w:rsidRPr="00620180" w:rsidRDefault="00906111" w:rsidP="00F92C7B">
      <w:pPr>
        <w:adjustRightInd w:val="0"/>
        <w:ind w:right="57"/>
        <w:rPr>
          <w:rFonts w:ascii="Arial" w:hAnsi="Arial" w:cs="Arial"/>
          <w:color w:val="000000"/>
        </w:rPr>
      </w:pPr>
    </w:p>
    <w:p w14:paraId="3646003A" w14:textId="01CE1807" w:rsidR="00906111" w:rsidRPr="00620180" w:rsidRDefault="00906111" w:rsidP="00906111">
      <w:pPr>
        <w:adjustRightInd w:val="0"/>
        <w:ind w:right="57"/>
        <w:rPr>
          <w:rFonts w:ascii="Arial" w:hAnsi="Arial" w:cs="Arial"/>
          <w:color w:val="000000"/>
          <w:shd w:val="clear" w:color="auto" w:fill="FFFFFF"/>
        </w:rPr>
      </w:pPr>
      <w:r w:rsidRPr="00620180">
        <w:rPr>
          <w:rFonts w:ascii="Arial" w:hAnsi="Arial" w:cs="Arial"/>
          <w:color w:val="000000"/>
          <w:shd w:val="clear" w:color="auto" w:fill="FFFFFF"/>
        </w:rPr>
        <w:t xml:space="preserve">TAKAYANAGUI, A. M. M.; HUEARA, S. C. S. A.; VEIGA, T. B. </w:t>
      </w:r>
      <w:r w:rsidR="00377781" w:rsidRPr="00620180">
        <w:rPr>
          <w:rFonts w:ascii="Arial" w:hAnsi="Arial" w:cs="Arial"/>
          <w:color w:val="000000"/>
          <w:shd w:val="clear" w:color="auto" w:fill="FFFFFF"/>
        </w:rPr>
        <w:t xml:space="preserve">Saúde e ambiente: desenvolvimento histórico. </w:t>
      </w:r>
      <w:r w:rsidRPr="00620180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>In</w:t>
      </w:r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r w:rsidRPr="00620180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 xml:space="preserve"> </w:t>
      </w:r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 xml:space="preserve">SENHUK, A. P. M. S.; ANHÊ, A. C. B. M. (org.). </w:t>
      </w:r>
      <w:r w:rsidRPr="00620180">
        <w:rPr>
          <w:rFonts w:ascii="Arial" w:hAnsi="Arial" w:cs="Arial"/>
          <w:b/>
          <w:bCs/>
          <w:color w:val="000000"/>
          <w:shd w:val="clear" w:color="auto" w:fill="FFFFFF"/>
        </w:rPr>
        <w:t>Fundamentos de saúde ambiental para engenharia.</w:t>
      </w:r>
      <w:r w:rsidRPr="00620180">
        <w:rPr>
          <w:rFonts w:ascii="Arial" w:hAnsi="Arial" w:cs="Arial"/>
          <w:color w:val="000000"/>
          <w:shd w:val="clear" w:color="auto" w:fill="FFFFFF"/>
        </w:rPr>
        <w:t xml:space="preserve"> São Carlos: Pedro &amp; João Editores, 2021. cap. 1, p. 11-39.</w:t>
      </w:r>
    </w:p>
    <w:p w14:paraId="242CF7BE" w14:textId="77777777" w:rsidR="00906111" w:rsidRPr="00620180" w:rsidRDefault="00906111" w:rsidP="00F92C7B">
      <w:pPr>
        <w:adjustRightInd w:val="0"/>
        <w:ind w:right="57"/>
        <w:rPr>
          <w:rFonts w:ascii="Arial" w:hAnsi="Arial" w:cs="Arial"/>
          <w:color w:val="000000"/>
        </w:rPr>
      </w:pPr>
    </w:p>
    <w:p w14:paraId="5C64ED60" w14:textId="77777777" w:rsidR="009D51DC" w:rsidRPr="00620180" w:rsidRDefault="009D51DC" w:rsidP="00310495">
      <w:pPr>
        <w:adjustRightInd w:val="0"/>
        <w:ind w:right="57"/>
        <w:rPr>
          <w:rFonts w:ascii="Arial" w:hAnsi="Arial" w:cs="Arial"/>
          <w:b/>
          <w:bCs/>
          <w:color w:val="000000"/>
          <w:lang w:val="en-US"/>
        </w:rPr>
      </w:pPr>
      <w:r w:rsidRPr="00620180">
        <w:rPr>
          <w:rFonts w:ascii="Arial" w:hAnsi="Arial" w:cs="Arial"/>
          <w:b/>
          <w:bCs/>
          <w:color w:val="000000"/>
          <w:lang w:val="en-US"/>
        </w:rPr>
        <w:t xml:space="preserve">d. </w:t>
      </w:r>
      <w:proofErr w:type="spellStart"/>
      <w:r w:rsidRPr="00620180">
        <w:rPr>
          <w:rFonts w:ascii="Arial" w:hAnsi="Arial" w:cs="Arial"/>
          <w:b/>
          <w:bCs/>
          <w:color w:val="000000"/>
          <w:lang w:val="en-US"/>
        </w:rPr>
        <w:t>Trabalho</w:t>
      </w:r>
      <w:proofErr w:type="spellEnd"/>
      <w:r w:rsidRPr="00620180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620180">
        <w:rPr>
          <w:rFonts w:ascii="Arial" w:hAnsi="Arial" w:cs="Arial"/>
          <w:b/>
          <w:bCs/>
          <w:color w:val="000000"/>
          <w:lang w:val="en-US"/>
        </w:rPr>
        <w:t>em</w:t>
      </w:r>
      <w:proofErr w:type="spellEnd"/>
      <w:r w:rsidRPr="00620180">
        <w:rPr>
          <w:rFonts w:ascii="Arial" w:hAnsi="Arial" w:cs="Arial"/>
          <w:b/>
          <w:bCs/>
          <w:color w:val="000000"/>
          <w:lang w:val="en-US"/>
        </w:rPr>
        <w:t xml:space="preserve"> Anais:</w:t>
      </w:r>
    </w:p>
    <w:p w14:paraId="26F3575D" w14:textId="77777777" w:rsidR="009D51DC" w:rsidRPr="00620180" w:rsidRDefault="009D51DC" w:rsidP="00310495">
      <w:pPr>
        <w:adjustRightInd w:val="0"/>
        <w:ind w:right="57"/>
        <w:rPr>
          <w:rFonts w:ascii="Arial" w:hAnsi="Arial" w:cs="Arial"/>
          <w:b/>
          <w:bCs/>
          <w:color w:val="000000"/>
          <w:lang w:val="en-US"/>
        </w:rPr>
      </w:pPr>
    </w:p>
    <w:p w14:paraId="606B5C4E" w14:textId="481A74A7" w:rsidR="009D51DC" w:rsidRPr="00620180" w:rsidRDefault="009D51DC" w:rsidP="00310495">
      <w:pPr>
        <w:adjustRightInd w:val="0"/>
        <w:ind w:right="57"/>
        <w:rPr>
          <w:rFonts w:ascii="Arial" w:hAnsi="Arial" w:cs="Arial"/>
          <w:color w:val="000000"/>
          <w:shd w:val="clear" w:color="auto" w:fill="FFFFFF"/>
        </w:rPr>
      </w:pPr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 xml:space="preserve">OLIVEIRA, L. M.; BARBOZA, M. Separation of cephalosporins using ionic and neutral </w:t>
      </w:r>
      <w:proofErr w:type="spellStart"/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>polimeric</w:t>
      </w:r>
      <w:proofErr w:type="spellEnd"/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 xml:space="preserve"> resins. </w:t>
      </w:r>
      <w:r w:rsidRPr="00620180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>In</w:t>
      </w:r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 xml:space="preserve">: </w:t>
      </w:r>
      <w:r w:rsidRPr="00620180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IEEE 2nd Portuguese Meeting in Bioengineering (ENBENG)</w:t>
      </w:r>
      <w:r w:rsidRPr="00620180">
        <w:rPr>
          <w:rFonts w:ascii="Arial" w:hAnsi="Arial" w:cs="Arial"/>
          <w:color w:val="000000"/>
          <w:shd w:val="clear" w:color="auto" w:fill="FFFFFF"/>
          <w:lang w:val="en-US"/>
        </w:rPr>
        <w:t xml:space="preserve">. </w:t>
      </w:r>
      <w:r w:rsidRPr="00620180">
        <w:rPr>
          <w:rFonts w:ascii="Arial" w:hAnsi="Arial" w:cs="Arial"/>
          <w:color w:val="000000"/>
          <w:shd w:val="clear" w:color="auto" w:fill="FFFFFF"/>
        </w:rPr>
        <w:t xml:space="preserve">Coimbra, </w:t>
      </w:r>
      <w:r w:rsidR="00B3112A" w:rsidRPr="00620180">
        <w:rPr>
          <w:rFonts w:ascii="Arial" w:hAnsi="Arial" w:cs="Arial"/>
          <w:color w:val="000000"/>
          <w:shd w:val="clear" w:color="auto" w:fill="FFFFFF"/>
        </w:rPr>
        <w:t xml:space="preserve">Portugal, </w:t>
      </w:r>
      <w:r w:rsidRPr="00620180">
        <w:rPr>
          <w:rFonts w:ascii="Arial" w:hAnsi="Arial" w:cs="Arial"/>
          <w:color w:val="000000"/>
          <w:shd w:val="clear" w:color="auto" w:fill="FFFFFF"/>
        </w:rPr>
        <w:t>2012.</w:t>
      </w:r>
    </w:p>
    <w:p w14:paraId="4492A929" w14:textId="77777777" w:rsidR="00283A9E" w:rsidRPr="00620180" w:rsidRDefault="00283A9E" w:rsidP="00310495">
      <w:pPr>
        <w:adjustRightInd w:val="0"/>
        <w:ind w:right="57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1C10E28" w14:textId="257AB9CB" w:rsidR="009D51DC" w:rsidRPr="00620180" w:rsidRDefault="00283A9E" w:rsidP="00310495">
      <w:pPr>
        <w:adjustRightInd w:val="0"/>
        <w:ind w:right="57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20180">
        <w:rPr>
          <w:rFonts w:ascii="Arial" w:hAnsi="Arial" w:cs="Arial"/>
          <w:b/>
          <w:bCs/>
          <w:color w:val="000000"/>
          <w:shd w:val="clear" w:color="auto" w:fill="FFFFFF"/>
        </w:rPr>
        <w:t>e. Trabalho acadêmico, dissertação e tese</w:t>
      </w:r>
    </w:p>
    <w:p w14:paraId="70367364" w14:textId="77777777" w:rsidR="00310495" w:rsidRPr="00620180" w:rsidRDefault="00310495" w:rsidP="00310495">
      <w:pPr>
        <w:adjustRightInd w:val="0"/>
        <w:ind w:right="57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5F72D1D" w14:textId="2EAB17DD" w:rsidR="00186F45" w:rsidRPr="00620180" w:rsidRDefault="00186F45" w:rsidP="00310495">
      <w:pPr>
        <w:rPr>
          <w:rFonts w:ascii="Arial" w:hAnsi="Arial" w:cs="Arial"/>
        </w:rPr>
      </w:pPr>
      <w:r w:rsidRPr="00620180">
        <w:rPr>
          <w:rFonts w:ascii="Arial" w:hAnsi="Arial" w:cs="Arial"/>
        </w:rPr>
        <w:t xml:space="preserve">SANTOS, G. O. </w:t>
      </w:r>
      <w:r w:rsidRPr="00620180">
        <w:rPr>
          <w:rFonts w:ascii="Arial" w:hAnsi="Arial" w:cs="Arial"/>
          <w:b/>
        </w:rPr>
        <w:t xml:space="preserve">Aplicação de efluente de tratamento de esgoto, via aspersão, no solo e em </w:t>
      </w:r>
      <w:proofErr w:type="spellStart"/>
      <w:r w:rsidRPr="00620180">
        <w:rPr>
          <w:rFonts w:ascii="Arial" w:hAnsi="Arial" w:cs="Arial"/>
          <w:b/>
          <w:i/>
          <w:iCs/>
        </w:rPr>
        <w:t>Brachiaria</w:t>
      </w:r>
      <w:proofErr w:type="spellEnd"/>
      <w:r w:rsidRPr="00620180">
        <w:rPr>
          <w:rFonts w:ascii="Arial" w:hAnsi="Arial" w:cs="Arial"/>
        </w:rPr>
        <w:t>. 2015. 197 p. Tese (Doutorado em Agronomia) – Universidade Estadual Paulista, Faculdade de Ciências Agrárias e Veterinárias, Jaboticabal,</w:t>
      </w:r>
      <w:r w:rsidR="00310495" w:rsidRPr="00620180">
        <w:rPr>
          <w:rFonts w:ascii="Arial" w:hAnsi="Arial" w:cs="Arial"/>
        </w:rPr>
        <w:t xml:space="preserve"> SP,</w:t>
      </w:r>
      <w:r w:rsidRPr="00620180">
        <w:rPr>
          <w:rFonts w:ascii="Arial" w:hAnsi="Arial" w:cs="Arial"/>
        </w:rPr>
        <w:t xml:space="preserve"> 2015. </w:t>
      </w:r>
    </w:p>
    <w:p w14:paraId="5A78F15D" w14:textId="77777777" w:rsidR="00B3112A" w:rsidRPr="00620180" w:rsidRDefault="00B3112A" w:rsidP="00310495">
      <w:pPr>
        <w:adjustRightInd w:val="0"/>
        <w:ind w:right="57"/>
        <w:rPr>
          <w:rFonts w:ascii="Arial" w:hAnsi="Arial" w:cs="Arial"/>
          <w:b/>
          <w:bCs/>
          <w:color w:val="000000"/>
        </w:rPr>
      </w:pPr>
    </w:p>
    <w:p w14:paraId="3648C4A3" w14:textId="59923E9D" w:rsidR="009D51DC" w:rsidRPr="00620180" w:rsidRDefault="00283A9E" w:rsidP="00310495">
      <w:pPr>
        <w:adjustRightInd w:val="0"/>
        <w:ind w:right="57"/>
        <w:rPr>
          <w:rFonts w:ascii="Arial" w:hAnsi="Arial" w:cs="Arial"/>
          <w:b/>
          <w:bCs/>
          <w:color w:val="000000"/>
        </w:rPr>
      </w:pPr>
      <w:r w:rsidRPr="00620180">
        <w:rPr>
          <w:rFonts w:ascii="Arial" w:hAnsi="Arial" w:cs="Arial"/>
          <w:b/>
          <w:bCs/>
          <w:color w:val="000000"/>
        </w:rPr>
        <w:t>f</w:t>
      </w:r>
      <w:r w:rsidR="009D51DC" w:rsidRPr="00620180">
        <w:rPr>
          <w:rFonts w:ascii="Arial" w:hAnsi="Arial" w:cs="Arial"/>
          <w:b/>
          <w:bCs/>
          <w:color w:val="000000"/>
        </w:rPr>
        <w:t>. Internet:</w:t>
      </w:r>
    </w:p>
    <w:p w14:paraId="20AC6C38" w14:textId="77777777" w:rsidR="009D51DC" w:rsidRPr="00620180" w:rsidRDefault="009D51DC" w:rsidP="00310495">
      <w:pPr>
        <w:adjustRightInd w:val="0"/>
        <w:ind w:right="57"/>
        <w:rPr>
          <w:rFonts w:ascii="Arial" w:hAnsi="Arial" w:cs="Arial"/>
          <w:b/>
          <w:bCs/>
          <w:color w:val="000000"/>
        </w:rPr>
      </w:pPr>
    </w:p>
    <w:p w14:paraId="32DFE226" w14:textId="7CF3D321" w:rsidR="003A202B" w:rsidRPr="00620180" w:rsidRDefault="003A202B" w:rsidP="00310495">
      <w:pPr>
        <w:pStyle w:val="References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  <w:r w:rsidRPr="00620180">
        <w:rPr>
          <w:rFonts w:ascii="Arial" w:hAnsi="Arial" w:cs="Arial"/>
          <w:sz w:val="24"/>
          <w:szCs w:val="24"/>
        </w:rPr>
        <w:t xml:space="preserve">BRASIL. Ministério de Minas e Energia. Secretaria de Petróleo, Gás Natural e Combustíveis Renováveis. Departamento de Combustíveis Derivados do Petróleo. </w:t>
      </w:r>
      <w:r w:rsidRPr="00620180">
        <w:rPr>
          <w:rFonts w:ascii="Arial" w:hAnsi="Arial" w:cs="Arial"/>
          <w:b/>
          <w:sz w:val="24"/>
          <w:szCs w:val="24"/>
        </w:rPr>
        <w:t>Relatório do mercado de derivados de petróleo</w:t>
      </w:r>
      <w:r w:rsidRPr="00620180">
        <w:rPr>
          <w:rFonts w:ascii="Arial" w:hAnsi="Arial" w:cs="Arial"/>
          <w:sz w:val="24"/>
          <w:szCs w:val="24"/>
        </w:rPr>
        <w:t xml:space="preserve">. </w:t>
      </w:r>
      <w:r w:rsidR="00310495" w:rsidRPr="00620180">
        <w:rPr>
          <w:rFonts w:ascii="Arial" w:hAnsi="Arial" w:cs="Arial"/>
          <w:sz w:val="24"/>
          <w:szCs w:val="24"/>
        </w:rPr>
        <w:t xml:space="preserve">n.109, </w:t>
      </w:r>
      <w:r w:rsidRPr="00620180">
        <w:rPr>
          <w:rFonts w:ascii="Arial" w:hAnsi="Arial" w:cs="Arial"/>
          <w:sz w:val="24"/>
          <w:szCs w:val="24"/>
        </w:rPr>
        <w:t>201</w:t>
      </w:r>
      <w:r w:rsidR="00310495" w:rsidRPr="00620180">
        <w:rPr>
          <w:rFonts w:ascii="Arial" w:hAnsi="Arial" w:cs="Arial"/>
          <w:sz w:val="24"/>
          <w:szCs w:val="24"/>
        </w:rPr>
        <w:t>5</w:t>
      </w:r>
      <w:r w:rsidRPr="00620180">
        <w:rPr>
          <w:rFonts w:ascii="Arial" w:hAnsi="Arial" w:cs="Arial"/>
          <w:sz w:val="24"/>
          <w:szCs w:val="24"/>
        </w:rPr>
        <w:t xml:space="preserve">. Disponível em: </w:t>
      </w:r>
      <w:r w:rsidR="00310495" w:rsidRPr="00620180">
        <w:rPr>
          <w:rFonts w:ascii="Arial" w:hAnsi="Arial" w:cs="Arial"/>
          <w:sz w:val="24"/>
          <w:szCs w:val="24"/>
        </w:rPr>
        <w:lastRenderedPageBreak/>
        <w:t>file:///C:/Users/Ana%20Paula/Downloads/Relat%C3%B3rio%20mensal%20de%20mercado%20109%20jan-15.pdf</w:t>
      </w:r>
      <w:r w:rsidRPr="00620180">
        <w:rPr>
          <w:rFonts w:ascii="Arial" w:hAnsi="Arial" w:cs="Arial"/>
          <w:sz w:val="24"/>
          <w:szCs w:val="24"/>
        </w:rPr>
        <w:t>. Acesso em: 02 jun. 201</w:t>
      </w:r>
      <w:r w:rsidR="00310495" w:rsidRPr="00620180">
        <w:rPr>
          <w:rFonts w:ascii="Arial" w:hAnsi="Arial" w:cs="Arial"/>
          <w:sz w:val="24"/>
          <w:szCs w:val="24"/>
        </w:rPr>
        <w:t>5</w:t>
      </w:r>
      <w:r w:rsidRPr="00620180">
        <w:rPr>
          <w:rFonts w:ascii="Arial" w:hAnsi="Arial" w:cs="Arial"/>
          <w:sz w:val="24"/>
          <w:szCs w:val="24"/>
        </w:rPr>
        <w:t>.</w:t>
      </w:r>
    </w:p>
    <w:p w14:paraId="41328ABA" w14:textId="77777777" w:rsidR="009D51DC" w:rsidRPr="00620180" w:rsidRDefault="009D51DC" w:rsidP="00310495">
      <w:pPr>
        <w:widowControl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2FA9A794" w14:textId="4814F615" w:rsidR="00F92C7B" w:rsidRPr="00620180" w:rsidRDefault="004B2C05" w:rsidP="00F92C7B">
      <w:pPr>
        <w:pStyle w:val="References"/>
        <w:numPr>
          <w:ilvl w:val="0"/>
          <w:numId w:val="0"/>
        </w:numPr>
        <w:jc w:val="left"/>
        <w:rPr>
          <w:rFonts w:ascii="Arial" w:hAnsi="Arial" w:cs="Arial"/>
          <w:b/>
          <w:sz w:val="24"/>
          <w:szCs w:val="24"/>
        </w:rPr>
      </w:pPr>
      <w:r w:rsidRPr="00620180">
        <w:rPr>
          <w:rFonts w:ascii="Arial" w:hAnsi="Arial" w:cs="Arial"/>
          <w:b/>
          <w:sz w:val="24"/>
          <w:szCs w:val="24"/>
        </w:rPr>
        <w:t xml:space="preserve">g. </w:t>
      </w:r>
      <w:r w:rsidR="009D51DC" w:rsidRPr="00620180">
        <w:rPr>
          <w:rFonts w:ascii="Arial" w:hAnsi="Arial" w:cs="Arial"/>
          <w:b/>
          <w:sz w:val="24"/>
          <w:szCs w:val="24"/>
        </w:rPr>
        <w:t>Patentes:</w:t>
      </w:r>
    </w:p>
    <w:p w14:paraId="54AD7E54" w14:textId="77777777" w:rsidR="00F92C7B" w:rsidRPr="00620180" w:rsidRDefault="00F92C7B" w:rsidP="00F92C7B">
      <w:pPr>
        <w:pStyle w:val="References"/>
        <w:numPr>
          <w:ilvl w:val="0"/>
          <w:numId w:val="0"/>
        </w:numPr>
        <w:jc w:val="left"/>
        <w:rPr>
          <w:rFonts w:ascii="Arial" w:hAnsi="Arial" w:cs="Arial"/>
          <w:b/>
          <w:sz w:val="24"/>
          <w:szCs w:val="24"/>
        </w:rPr>
      </w:pPr>
    </w:p>
    <w:p w14:paraId="19DAB6A9" w14:textId="302E81F4" w:rsidR="00310495" w:rsidRPr="00620180" w:rsidRDefault="00310495" w:rsidP="00310495">
      <w:pPr>
        <w:pStyle w:val="References"/>
        <w:numPr>
          <w:ilvl w:val="0"/>
          <w:numId w:val="0"/>
        </w:numPr>
        <w:jc w:val="left"/>
        <w:rPr>
          <w:rFonts w:ascii="Arial" w:hAnsi="Arial" w:cs="Arial"/>
          <w:bCs/>
          <w:sz w:val="24"/>
          <w:szCs w:val="24"/>
        </w:rPr>
      </w:pPr>
      <w:r w:rsidRPr="00620180">
        <w:rPr>
          <w:rFonts w:ascii="Arial" w:hAnsi="Arial" w:cs="Arial"/>
          <w:bCs/>
          <w:sz w:val="24"/>
          <w:szCs w:val="24"/>
        </w:rPr>
        <w:t xml:space="preserve">DIBO, J. R. </w:t>
      </w:r>
      <w:r w:rsidRPr="00620180">
        <w:rPr>
          <w:rFonts w:ascii="Arial" w:hAnsi="Arial" w:cs="Arial"/>
          <w:b/>
          <w:sz w:val="24"/>
          <w:szCs w:val="24"/>
        </w:rPr>
        <w:t>Garrafa e método de construção civil utilizando garrafa.</w:t>
      </w:r>
      <w:r w:rsidR="00F92C7B" w:rsidRPr="00620180">
        <w:rPr>
          <w:rFonts w:ascii="Arial" w:hAnsi="Arial" w:cs="Arial"/>
          <w:b/>
          <w:sz w:val="24"/>
          <w:szCs w:val="24"/>
        </w:rPr>
        <w:t xml:space="preserve"> </w:t>
      </w:r>
      <w:r w:rsidRPr="00620180">
        <w:rPr>
          <w:rFonts w:ascii="Arial" w:hAnsi="Arial" w:cs="Arial"/>
          <w:bCs/>
          <w:sz w:val="24"/>
          <w:szCs w:val="24"/>
        </w:rPr>
        <w:t>Depositante: Universidade de São Paulo. Procurador: Maria Aparecida de Souza.</w:t>
      </w:r>
      <w:r w:rsidR="00F92C7B" w:rsidRPr="00620180">
        <w:rPr>
          <w:rFonts w:ascii="Arial" w:hAnsi="Arial" w:cs="Arial"/>
          <w:bCs/>
          <w:sz w:val="24"/>
          <w:szCs w:val="24"/>
        </w:rPr>
        <w:t xml:space="preserve"> </w:t>
      </w:r>
      <w:r w:rsidRPr="00620180">
        <w:rPr>
          <w:rFonts w:ascii="Arial" w:hAnsi="Arial" w:cs="Arial"/>
          <w:bCs/>
          <w:sz w:val="24"/>
          <w:szCs w:val="24"/>
        </w:rPr>
        <w:t>BR n. 1020130238929-B1. Depósito: 19 set. 2013. Concessão: 05 abr. 2016.</w:t>
      </w:r>
    </w:p>
    <w:p w14:paraId="0729C87D" w14:textId="77777777" w:rsidR="00316815" w:rsidRPr="00620180" w:rsidRDefault="00316815" w:rsidP="00310495">
      <w:pPr>
        <w:pStyle w:val="References"/>
        <w:numPr>
          <w:ilvl w:val="0"/>
          <w:numId w:val="0"/>
        </w:numPr>
        <w:jc w:val="left"/>
        <w:rPr>
          <w:rFonts w:ascii="Arial" w:hAnsi="Arial" w:cs="Arial"/>
          <w:b/>
          <w:sz w:val="24"/>
          <w:szCs w:val="24"/>
        </w:rPr>
      </w:pPr>
    </w:p>
    <w:p w14:paraId="22B3CAFC" w14:textId="69366D20" w:rsidR="00F92C7B" w:rsidRPr="00620180" w:rsidRDefault="00F92C7B" w:rsidP="00583FDA">
      <w:pPr>
        <w:rPr>
          <w:rFonts w:ascii="Arial" w:hAnsi="Arial" w:cs="Arial"/>
        </w:rPr>
      </w:pPr>
      <w:r w:rsidRPr="00620180">
        <w:rPr>
          <w:rFonts w:ascii="Arial" w:hAnsi="Arial" w:cs="Arial"/>
        </w:rPr>
        <w:t xml:space="preserve">VASCONCELOS, R. E. F.; SILVA FILHO, E. A.; MELO, C. V. P. </w:t>
      </w:r>
      <w:r w:rsidRPr="00620180">
        <w:rPr>
          <w:rFonts w:ascii="Arial" w:hAnsi="Arial" w:cs="Arial"/>
          <w:b/>
        </w:rPr>
        <w:t>Resina</w:t>
      </w:r>
      <w:r w:rsidR="00B3112A" w:rsidRPr="00620180">
        <w:rPr>
          <w:rFonts w:ascii="Arial" w:hAnsi="Arial" w:cs="Arial"/>
          <w:b/>
        </w:rPr>
        <w:t xml:space="preserve"> </w:t>
      </w:r>
      <w:r w:rsidRPr="00620180">
        <w:rPr>
          <w:rFonts w:ascii="Arial" w:hAnsi="Arial" w:cs="Arial"/>
          <w:b/>
        </w:rPr>
        <w:t>supressora de pó de minérios e uso da resina.</w:t>
      </w:r>
      <w:r w:rsidRPr="00620180">
        <w:rPr>
          <w:rFonts w:ascii="Arial" w:hAnsi="Arial" w:cs="Arial"/>
        </w:rPr>
        <w:t xml:space="preserve"> Titular: Vale S.A (BR/RJ);</w:t>
      </w:r>
      <w:r w:rsidR="00B3112A" w:rsidRPr="00620180">
        <w:rPr>
          <w:rFonts w:ascii="Arial" w:hAnsi="Arial" w:cs="Arial"/>
        </w:rPr>
        <w:t xml:space="preserve"> </w:t>
      </w:r>
      <w:r w:rsidRPr="00620180">
        <w:rPr>
          <w:rFonts w:ascii="Arial" w:hAnsi="Arial" w:cs="Arial"/>
        </w:rPr>
        <w:t>Universidade Federal do Espírito Santo (UFES). Procurador: Claudia da Silva</w:t>
      </w:r>
      <w:r w:rsidR="00B3112A" w:rsidRPr="00620180">
        <w:rPr>
          <w:rFonts w:ascii="Arial" w:hAnsi="Arial" w:cs="Arial"/>
        </w:rPr>
        <w:t xml:space="preserve"> </w:t>
      </w:r>
      <w:r w:rsidRPr="00620180">
        <w:rPr>
          <w:rFonts w:ascii="Arial" w:hAnsi="Arial" w:cs="Arial"/>
        </w:rPr>
        <w:t>Oliveira. BR n. 1020140298703-B1. Depósito: 28 nov. 2014. Concessão: 08 mai</w:t>
      </w:r>
      <w:r w:rsidR="00583FDA" w:rsidRPr="00620180">
        <w:rPr>
          <w:rFonts w:ascii="Arial" w:hAnsi="Arial" w:cs="Arial"/>
        </w:rPr>
        <w:t xml:space="preserve">. </w:t>
      </w:r>
      <w:r w:rsidRPr="00620180">
        <w:rPr>
          <w:rFonts w:ascii="Arial" w:hAnsi="Arial" w:cs="Arial"/>
        </w:rPr>
        <w:t>2018.</w:t>
      </w:r>
      <w:r w:rsidRPr="00620180">
        <w:rPr>
          <w:rFonts w:ascii="Arial" w:hAnsi="Arial" w:cs="Arial"/>
        </w:rPr>
        <w:cr/>
      </w:r>
    </w:p>
    <w:p w14:paraId="71650CDA" w14:textId="3505BA84" w:rsidR="009D51DC" w:rsidRPr="00620180" w:rsidRDefault="004B2C05" w:rsidP="00583FDA">
      <w:pPr>
        <w:rPr>
          <w:rFonts w:ascii="Arial" w:hAnsi="Arial" w:cs="Arial"/>
          <w:b/>
          <w:bCs/>
        </w:rPr>
      </w:pPr>
      <w:r w:rsidRPr="00620180">
        <w:rPr>
          <w:rFonts w:ascii="Arial" w:hAnsi="Arial" w:cs="Arial"/>
          <w:b/>
          <w:bCs/>
        </w:rPr>
        <w:t xml:space="preserve">h. </w:t>
      </w:r>
      <w:r w:rsidR="009D51DC" w:rsidRPr="00620180">
        <w:rPr>
          <w:rFonts w:ascii="Arial" w:hAnsi="Arial" w:cs="Arial"/>
          <w:b/>
          <w:bCs/>
        </w:rPr>
        <w:t>Legislação:</w:t>
      </w:r>
    </w:p>
    <w:p w14:paraId="56E6DD7A" w14:textId="77777777" w:rsidR="00E66DC1" w:rsidRPr="00620180" w:rsidRDefault="00E66DC1" w:rsidP="00583FDA">
      <w:pPr>
        <w:rPr>
          <w:rFonts w:ascii="Arial" w:hAnsi="Arial" w:cs="Arial"/>
        </w:rPr>
      </w:pPr>
    </w:p>
    <w:p w14:paraId="0D471548" w14:textId="66237F95" w:rsidR="00F92C7B" w:rsidRPr="00620180" w:rsidRDefault="009D51DC" w:rsidP="0031049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20180">
        <w:rPr>
          <w:rFonts w:ascii="Arial" w:hAnsi="Arial" w:cs="Arial"/>
        </w:rPr>
        <w:t xml:space="preserve">BRASIL. </w:t>
      </w:r>
      <w:r w:rsidRPr="00620180">
        <w:rPr>
          <w:rFonts w:ascii="Arial" w:hAnsi="Arial" w:cs="Arial"/>
          <w:b/>
        </w:rPr>
        <w:t>Lei n</w:t>
      </w:r>
      <w:r w:rsidR="00424B2E" w:rsidRPr="00620180">
        <w:rPr>
          <w:rFonts w:ascii="Arial" w:hAnsi="Arial" w:cs="Arial"/>
          <w:b/>
        </w:rPr>
        <w:t>.</w:t>
      </w:r>
      <w:r w:rsidRPr="00620180">
        <w:rPr>
          <w:rFonts w:ascii="Arial" w:hAnsi="Arial" w:cs="Arial"/>
          <w:b/>
          <w:position w:val="10"/>
          <w:sz w:val="16"/>
          <w:szCs w:val="16"/>
        </w:rPr>
        <w:t xml:space="preserve"> </w:t>
      </w:r>
      <w:r w:rsidRPr="00620180">
        <w:rPr>
          <w:rFonts w:ascii="Arial" w:hAnsi="Arial" w:cs="Arial"/>
          <w:b/>
        </w:rPr>
        <w:t>4.771, de 15 de setembro de 1965</w:t>
      </w:r>
      <w:r w:rsidRPr="00620180">
        <w:rPr>
          <w:rFonts w:ascii="Arial" w:hAnsi="Arial" w:cs="Arial"/>
        </w:rPr>
        <w:t xml:space="preserve">. Instituiu o </w:t>
      </w:r>
      <w:proofErr w:type="spellStart"/>
      <w:r w:rsidRPr="00620180">
        <w:rPr>
          <w:rFonts w:ascii="Arial" w:hAnsi="Arial" w:cs="Arial"/>
        </w:rPr>
        <w:t>Código</w:t>
      </w:r>
      <w:proofErr w:type="spellEnd"/>
      <w:r w:rsidRPr="00620180">
        <w:rPr>
          <w:rFonts w:ascii="Arial" w:hAnsi="Arial" w:cs="Arial"/>
        </w:rPr>
        <w:t xml:space="preserve"> Florestal Brasileiro. </w:t>
      </w:r>
      <w:r w:rsidR="00236CA8" w:rsidRPr="00620180">
        <w:rPr>
          <w:rFonts w:ascii="Arial" w:hAnsi="Arial" w:cs="Arial"/>
        </w:rPr>
        <w:t>Brasília</w:t>
      </w:r>
      <w:r w:rsidRPr="00620180">
        <w:rPr>
          <w:rFonts w:ascii="Arial" w:hAnsi="Arial" w:cs="Arial"/>
        </w:rPr>
        <w:t xml:space="preserve">, DF, 1965. </w:t>
      </w:r>
      <w:proofErr w:type="spellStart"/>
      <w:r w:rsidRPr="00620180">
        <w:rPr>
          <w:rFonts w:ascii="Arial" w:hAnsi="Arial" w:cs="Arial"/>
        </w:rPr>
        <w:t>Disponível</w:t>
      </w:r>
      <w:proofErr w:type="spellEnd"/>
      <w:r w:rsidRPr="00620180">
        <w:rPr>
          <w:rFonts w:ascii="Arial" w:hAnsi="Arial" w:cs="Arial"/>
        </w:rPr>
        <w:t xml:space="preserve"> em: http://www.planalto.gov.br/ccivil_03/Leis/L4771.htm Acesso em: 13 nov. 2015. </w:t>
      </w:r>
    </w:p>
    <w:p w14:paraId="24E4C0B7" w14:textId="4491A042" w:rsidR="00F92C7B" w:rsidRPr="00620180" w:rsidRDefault="00F92C7B" w:rsidP="0031049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1BDD50D" w14:textId="640384E7" w:rsidR="00F92C7B" w:rsidRPr="00620180" w:rsidRDefault="00B3112A" w:rsidP="00B3112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20180">
        <w:rPr>
          <w:rFonts w:ascii="Arial" w:hAnsi="Arial" w:cs="Arial"/>
        </w:rPr>
        <w:t>BRASIL. Casa Civil. Lei n</w:t>
      </w:r>
      <w:r w:rsidR="00236CA8" w:rsidRPr="00620180">
        <w:rPr>
          <w:rFonts w:ascii="Arial" w:hAnsi="Arial" w:cs="Arial"/>
        </w:rPr>
        <w:t>.</w:t>
      </w:r>
      <w:r w:rsidRPr="00620180">
        <w:rPr>
          <w:rFonts w:ascii="Arial" w:hAnsi="Arial" w:cs="Arial"/>
        </w:rPr>
        <w:t xml:space="preserve"> 12.305, de 02 de agosto de 2010. Institui a Política Nacional de Resíduos Sólidos. </w:t>
      </w:r>
      <w:r w:rsidRPr="00620180">
        <w:rPr>
          <w:rFonts w:ascii="Arial" w:hAnsi="Arial" w:cs="Arial"/>
          <w:b/>
          <w:bCs/>
        </w:rPr>
        <w:t>Diário Oficial da União</w:t>
      </w:r>
      <w:r w:rsidRPr="00620180">
        <w:rPr>
          <w:rFonts w:ascii="Arial" w:hAnsi="Arial" w:cs="Arial"/>
        </w:rPr>
        <w:t>: seção 1, Brasília, DF, p. 3, 3 ago. 2010.</w:t>
      </w:r>
    </w:p>
    <w:sectPr w:rsidR="00F92C7B" w:rsidRPr="00620180" w:rsidSect="002D31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134" w:right="1134" w:bottom="1701" w:left="1134" w:header="340" w:footer="851" w:gutter="0"/>
      <w:cols w:space="28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6CDA2" w14:textId="77777777" w:rsidR="00495C64" w:rsidRDefault="00495C64">
      <w:r>
        <w:separator/>
      </w:r>
    </w:p>
  </w:endnote>
  <w:endnote w:type="continuationSeparator" w:id="0">
    <w:p w14:paraId="3BCA8644" w14:textId="77777777" w:rsidR="00495C64" w:rsidRDefault="0049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lem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0361" w14:textId="77777777" w:rsidR="00D90FBB" w:rsidRDefault="00D90F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8" w:type="dxa"/>
      <w:tblBorders>
        <w:top w:val="single" w:sz="4" w:space="0" w:color="8064A2"/>
        <w:bottom w:val="single" w:sz="4" w:space="0" w:color="8064A2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ayout w:type="fixed"/>
      <w:tblLook w:val="04A0" w:firstRow="1" w:lastRow="0" w:firstColumn="1" w:lastColumn="0" w:noHBand="0" w:noVBand="1"/>
    </w:tblPr>
    <w:tblGrid>
      <w:gridCol w:w="2660"/>
      <w:gridCol w:w="1417"/>
      <w:gridCol w:w="567"/>
      <w:gridCol w:w="567"/>
      <w:gridCol w:w="1168"/>
      <w:gridCol w:w="1418"/>
      <w:gridCol w:w="1951"/>
    </w:tblGrid>
    <w:tr w:rsidR="005B5970" w:rsidRPr="001C11CE" w14:paraId="7DBB419A" w14:textId="77777777" w:rsidTr="00D90FBB">
      <w:tc>
        <w:tcPr>
          <w:tcW w:w="2660" w:type="dxa"/>
          <w:shd w:val="clear" w:color="auto" w:fill="D9D9D9" w:themeFill="background1" w:themeFillShade="D9"/>
        </w:tcPr>
        <w:p w14:paraId="5D62FE98" w14:textId="7853E606" w:rsidR="005B5970" w:rsidRPr="009C4866" w:rsidRDefault="005B5970" w:rsidP="001C11CE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sz w:val="18"/>
            </w:rPr>
          </w:pPr>
          <w:r w:rsidRPr="009C4866">
            <w:rPr>
              <w:rFonts w:ascii="Arial" w:hAnsi="Arial" w:cs="Arial"/>
              <w:i/>
              <w:sz w:val="18"/>
            </w:rPr>
            <w:t xml:space="preserve">Rev. Bras. </w:t>
          </w:r>
          <w:proofErr w:type="spellStart"/>
          <w:r w:rsidRPr="009C4866">
            <w:rPr>
              <w:rFonts w:ascii="Arial" w:hAnsi="Arial" w:cs="Arial"/>
              <w:i/>
              <w:sz w:val="18"/>
            </w:rPr>
            <w:t>Cien</w:t>
          </w:r>
          <w:proofErr w:type="spellEnd"/>
          <w:r w:rsidRPr="009C4866">
            <w:rPr>
              <w:rFonts w:ascii="Arial" w:hAnsi="Arial" w:cs="Arial"/>
              <w:i/>
              <w:sz w:val="18"/>
            </w:rPr>
            <w:t xml:space="preserve">., Tec. e </w:t>
          </w:r>
          <w:proofErr w:type="spellStart"/>
          <w:r w:rsidRPr="009C4866">
            <w:rPr>
              <w:rFonts w:ascii="Arial" w:hAnsi="Arial" w:cs="Arial"/>
              <w:i/>
              <w:sz w:val="18"/>
            </w:rPr>
            <w:t>Inov</w:t>
          </w:r>
          <w:proofErr w:type="spellEnd"/>
          <w:r w:rsidRPr="009C4866">
            <w:rPr>
              <w:rFonts w:ascii="Arial" w:hAnsi="Arial" w:cs="Arial"/>
              <w:i/>
              <w:sz w:val="18"/>
            </w:rPr>
            <w:t>.</w:t>
          </w:r>
        </w:p>
      </w:tc>
      <w:tc>
        <w:tcPr>
          <w:tcW w:w="1417" w:type="dxa"/>
          <w:shd w:val="clear" w:color="auto" w:fill="D9D9D9" w:themeFill="background1" w:themeFillShade="D9"/>
        </w:tcPr>
        <w:p w14:paraId="39CDE39D" w14:textId="77777777" w:rsidR="005B5970" w:rsidRPr="001C11CE" w:rsidRDefault="005B5970" w:rsidP="009D51D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  <w:r w:rsidRPr="001C11CE">
            <w:rPr>
              <w:rFonts w:ascii="Arial" w:hAnsi="Arial" w:cs="Arial"/>
              <w:sz w:val="18"/>
            </w:rPr>
            <w:t>Uberaba, MG</w:t>
          </w:r>
        </w:p>
      </w:tc>
      <w:tc>
        <w:tcPr>
          <w:tcW w:w="567" w:type="dxa"/>
          <w:shd w:val="clear" w:color="auto" w:fill="D9D9D9" w:themeFill="background1" w:themeFillShade="D9"/>
        </w:tcPr>
        <w:p w14:paraId="2AA1C212" w14:textId="77777777" w:rsidR="005B5970" w:rsidRPr="001C11CE" w:rsidRDefault="005B5970" w:rsidP="009D51D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  <w:r w:rsidRPr="001C11CE">
            <w:rPr>
              <w:rFonts w:ascii="Arial" w:hAnsi="Arial" w:cs="Arial"/>
              <w:sz w:val="18"/>
            </w:rPr>
            <w:t>v.</w:t>
          </w:r>
        </w:p>
      </w:tc>
      <w:tc>
        <w:tcPr>
          <w:tcW w:w="567" w:type="dxa"/>
          <w:shd w:val="clear" w:color="auto" w:fill="D9D9D9" w:themeFill="background1" w:themeFillShade="D9"/>
        </w:tcPr>
        <w:p w14:paraId="1A9F03AF" w14:textId="77777777" w:rsidR="005B5970" w:rsidRPr="001C11CE" w:rsidRDefault="005B5970" w:rsidP="009D51D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  <w:r w:rsidRPr="001C11CE">
            <w:rPr>
              <w:rFonts w:ascii="Arial" w:hAnsi="Arial" w:cs="Arial"/>
              <w:sz w:val="18"/>
            </w:rPr>
            <w:t>n.</w:t>
          </w:r>
        </w:p>
      </w:tc>
      <w:tc>
        <w:tcPr>
          <w:tcW w:w="1168" w:type="dxa"/>
          <w:shd w:val="clear" w:color="auto" w:fill="D9D9D9" w:themeFill="background1" w:themeFillShade="D9"/>
        </w:tcPr>
        <w:p w14:paraId="615D0D90" w14:textId="77777777" w:rsidR="005B5970" w:rsidRPr="001C11CE" w:rsidRDefault="005B5970" w:rsidP="009D51D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  <w:r w:rsidRPr="001C11CE">
            <w:rPr>
              <w:rFonts w:ascii="Arial" w:hAnsi="Arial" w:cs="Arial"/>
              <w:sz w:val="18"/>
            </w:rPr>
            <w:t xml:space="preserve">p. </w:t>
          </w:r>
        </w:p>
      </w:tc>
      <w:tc>
        <w:tcPr>
          <w:tcW w:w="1418" w:type="dxa"/>
          <w:shd w:val="clear" w:color="auto" w:fill="D9D9D9" w:themeFill="background1" w:themeFillShade="D9"/>
        </w:tcPr>
        <w:p w14:paraId="49DE47F8" w14:textId="77777777" w:rsidR="005B5970" w:rsidRPr="001C11CE" w:rsidRDefault="005B5970" w:rsidP="009D51D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  <w:r w:rsidRPr="001C11CE">
            <w:rPr>
              <w:rFonts w:ascii="Arial" w:hAnsi="Arial" w:cs="Arial"/>
              <w:sz w:val="18"/>
            </w:rPr>
            <w:t>mês /ano</w:t>
          </w:r>
        </w:p>
      </w:tc>
      <w:tc>
        <w:tcPr>
          <w:tcW w:w="1951" w:type="dxa"/>
          <w:shd w:val="clear" w:color="auto" w:fill="D9D9D9" w:themeFill="background1" w:themeFillShade="D9"/>
        </w:tcPr>
        <w:p w14:paraId="6F7BDC31" w14:textId="67C26753" w:rsidR="005B5970" w:rsidRPr="001C11CE" w:rsidRDefault="005B5970" w:rsidP="001C11C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  <w:r w:rsidRPr="001C11CE">
            <w:rPr>
              <w:rFonts w:ascii="Arial" w:hAnsi="Arial" w:cs="Arial"/>
              <w:sz w:val="18"/>
            </w:rPr>
            <w:t>ISSN 2359-4748</w:t>
          </w:r>
        </w:p>
      </w:tc>
    </w:tr>
  </w:tbl>
  <w:p w14:paraId="295FCE3C" w14:textId="77777777" w:rsidR="005B5970" w:rsidRPr="001C11CE" w:rsidRDefault="005B5970" w:rsidP="000533D7">
    <w:pPr>
      <w:pStyle w:val="Rodap"/>
      <w:jc w:val="both"/>
      <w:rPr>
        <w:rFonts w:ascii="Arial" w:hAnsi="Arial" w:cs="Arial"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55649" w14:textId="77777777" w:rsidR="00D90FBB" w:rsidRDefault="00D90F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E3ED5" w14:textId="77777777" w:rsidR="00495C64" w:rsidRDefault="00495C64"/>
  </w:footnote>
  <w:footnote w:type="continuationSeparator" w:id="0">
    <w:p w14:paraId="50D84EAE" w14:textId="77777777" w:rsidR="00495C64" w:rsidRDefault="0049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D93C7" w14:textId="77777777" w:rsidR="005B5970" w:rsidRDefault="005B5970" w:rsidP="009D51D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C94CA0" w14:textId="77777777" w:rsidR="005B5970" w:rsidRDefault="005B5970" w:rsidP="009D51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2A95" w14:textId="77777777" w:rsidR="005B5970" w:rsidRPr="00E66DC1" w:rsidRDefault="005B5970" w:rsidP="009D51DC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 w:rsidRPr="00E66DC1">
      <w:rPr>
        <w:rStyle w:val="Nmerodepgina"/>
        <w:rFonts w:ascii="Arial" w:hAnsi="Arial" w:cs="Arial"/>
      </w:rPr>
      <w:fldChar w:fldCharType="begin"/>
    </w:r>
    <w:r w:rsidRPr="00E66DC1">
      <w:rPr>
        <w:rStyle w:val="Nmerodepgina"/>
        <w:rFonts w:ascii="Arial" w:hAnsi="Arial" w:cs="Arial"/>
      </w:rPr>
      <w:instrText xml:space="preserve">PAGE  </w:instrText>
    </w:r>
    <w:r w:rsidRPr="00E66D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E66DC1">
      <w:rPr>
        <w:rStyle w:val="Nmerodepgina"/>
        <w:rFonts w:ascii="Arial" w:hAnsi="Arial" w:cs="Arial"/>
      </w:rPr>
      <w:fldChar w:fldCharType="end"/>
    </w:r>
  </w:p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4390"/>
    </w:tblGrid>
    <w:tr w:rsidR="005B5970" w:rsidRPr="009C4866" w14:paraId="5887ABE0" w14:textId="77777777" w:rsidTr="005B5970">
      <w:trPr>
        <w:trHeight w:val="1134"/>
      </w:trPr>
      <w:tc>
        <w:tcPr>
          <w:tcW w:w="4390" w:type="dxa"/>
          <w:shd w:val="clear" w:color="auto" w:fill="auto"/>
          <w:hideMark/>
        </w:tcPr>
        <w:p w14:paraId="257B27C3" w14:textId="65ACBFB6" w:rsidR="005B5970" w:rsidRPr="008D2771" w:rsidRDefault="005B5970" w:rsidP="00E83850">
          <w:pPr>
            <w:tabs>
              <w:tab w:val="center" w:pos="4320"/>
              <w:tab w:val="left" w:pos="6237"/>
              <w:tab w:val="right" w:pos="8640"/>
            </w:tabs>
            <w:rPr>
              <w:rFonts w:ascii="Arial" w:hAnsi="Arial" w:cs="Arial"/>
              <w:sz w:val="16"/>
              <w:szCs w:val="16"/>
            </w:rPr>
          </w:pPr>
          <w:bookmarkStart w:id="0" w:name="_Hlk64035673"/>
          <w:bookmarkStart w:id="1" w:name="_Hlk64276445"/>
          <w:bookmarkStart w:id="2" w:name="_Hlk64276446"/>
          <w:r w:rsidRPr="008D2771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149A96" wp14:editId="75DACB0E">
                <wp:extent cx="1866900" cy="609600"/>
                <wp:effectExtent l="0" t="0" r="0" b="0"/>
                <wp:docPr id="2" name="Imagem 2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B13152" w14:textId="77777777" w:rsidR="005B5970" w:rsidRPr="009C4866" w:rsidRDefault="005B5970" w:rsidP="00E83850">
          <w:pPr>
            <w:rPr>
              <w:rFonts w:ascii="Arial Narrow" w:hAnsi="Arial Narrow" w:cs="Arial"/>
            </w:rPr>
          </w:pPr>
          <w:r w:rsidRPr="009C4866">
            <w:rPr>
              <w:rFonts w:ascii="Arial Narrow" w:hAnsi="Arial Narrow" w:cs="Arial"/>
              <w:color w:val="111111"/>
              <w:sz w:val="16"/>
              <w:szCs w:val="16"/>
              <w:shd w:val="clear" w:color="auto" w:fill="FFFFFF"/>
            </w:rPr>
            <w:t>Revista Brasileira de Ciência, Tecnologia e Inovação</w:t>
          </w:r>
        </w:p>
      </w:tc>
      <w:bookmarkEnd w:id="0"/>
    </w:tr>
    <w:bookmarkEnd w:id="1"/>
    <w:bookmarkEnd w:id="2"/>
  </w:tbl>
  <w:p w14:paraId="370F1C4A" w14:textId="77777777" w:rsidR="005B5970" w:rsidRPr="009C4866" w:rsidRDefault="005B5970" w:rsidP="00DD276A">
    <w:pPr>
      <w:pStyle w:val="Rodap"/>
      <w:tabs>
        <w:tab w:val="left" w:pos="6237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8E7DA" w14:textId="77777777" w:rsidR="00D90FBB" w:rsidRDefault="00D90F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DEAC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2E085744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</w:lvl>
    <w:lvl w:ilvl="2">
      <w:start w:val="1"/>
      <w:numFmt w:val="decimal"/>
      <w:pStyle w:val="Ttulo3"/>
      <w:lvlText w:val="%3)"/>
      <w:legacy w:legacy="1" w:legacySpace="144" w:legacyIndent="144"/>
      <w:lvlJc w:val="left"/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2" w15:restartNumberingAfterBreak="0">
    <w:nsid w:val="05D15EA1"/>
    <w:multiLevelType w:val="multilevel"/>
    <w:tmpl w:val="0F0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4" w15:restartNumberingAfterBreak="0">
    <w:nsid w:val="1E43221F"/>
    <w:multiLevelType w:val="hybridMultilevel"/>
    <w:tmpl w:val="B696133C"/>
    <w:lvl w:ilvl="0" w:tplc="3A8EC28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4C81C36"/>
    <w:multiLevelType w:val="hybridMultilevel"/>
    <w:tmpl w:val="82B02844"/>
    <w:lvl w:ilvl="0" w:tplc="CA9C59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30704BD"/>
    <w:multiLevelType w:val="hybridMultilevel"/>
    <w:tmpl w:val="91CE300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5" w15:restartNumberingAfterBreak="0">
    <w:nsid w:val="5AA1163B"/>
    <w:multiLevelType w:val="multilevel"/>
    <w:tmpl w:val="B696133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D43571"/>
    <w:multiLevelType w:val="hybridMultilevel"/>
    <w:tmpl w:val="AFD0377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9" w15:restartNumberingAfterBreak="0">
    <w:nsid w:val="7EF133B3"/>
    <w:multiLevelType w:val="multilevel"/>
    <w:tmpl w:val="91C0050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8"/>
  </w:num>
  <w:num w:numId="17">
    <w:abstractNumId w:val="6"/>
  </w:num>
  <w:num w:numId="18">
    <w:abstractNumId w:val="5"/>
  </w:num>
  <w:num w:numId="19">
    <w:abstractNumId w:val="16"/>
  </w:num>
  <w:num w:numId="20">
    <w:abstractNumId w:val="10"/>
  </w:num>
  <w:num w:numId="21">
    <w:abstractNumId w:val="4"/>
  </w:num>
  <w:num w:numId="22">
    <w:abstractNumId w:val="19"/>
  </w:num>
  <w:num w:numId="23">
    <w:abstractNumId w:val="15"/>
  </w:num>
  <w:num w:numId="24">
    <w:abstractNumId w:val="8"/>
  </w:num>
  <w:num w:numId="25">
    <w:abstractNumId w:val="1"/>
  </w:num>
  <w:num w:numId="26">
    <w:abstractNumId w:val="1"/>
  </w:num>
  <w:num w:numId="27">
    <w:abstractNumId w:val="1"/>
  </w:num>
  <w:num w:numId="28">
    <w:abstractNumId w:val="13"/>
  </w:num>
  <w:num w:numId="29">
    <w:abstractNumId w:val="0"/>
  </w:num>
  <w:num w:numId="30">
    <w:abstractNumId w:val="9"/>
  </w:num>
  <w:num w:numId="31">
    <w:abstractNumId w:val="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2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93"/>
    <w:rsid w:val="000054BF"/>
    <w:rsid w:val="00006C14"/>
    <w:rsid w:val="000118EB"/>
    <w:rsid w:val="00014E6C"/>
    <w:rsid w:val="0003527B"/>
    <w:rsid w:val="00036EA4"/>
    <w:rsid w:val="000533D7"/>
    <w:rsid w:val="00066AEC"/>
    <w:rsid w:val="000740BF"/>
    <w:rsid w:val="00075105"/>
    <w:rsid w:val="000770B9"/>
    <w:rsid w:val="000803DE"/>
    <w:rsid w:val="000814E2"/>
    <w:rsid w:val="00082822"/>
    <w:rsid w:val="00083777"/>
    <w:rsid w:val="00092134"/>
    <w:rsid w:val="000A4F6D"/>
    <w:rsid w:val="000D12AD"/>
    <w:rsid w:val="000D77FE"/>
    <w:rsid w:val="001052E1"/>
    <w:rsid w:val="00114C42"/>
    <w:rsid w:val="001654FD"/>
    <w:rsid w:val="00165775"/>
    <w:rsid w:val="00167EF8"/>
    <w:rsid w:val="001717B2"/>
    <w:rsid w:val="00172F20"/>
    <w:rsid w:val="00173DC9"/>
    <w:rsid w:val="00186F45"/>
    <w:rsid w:val="0019293E"/>
    <w:rsid w:val="001C11CE"/>
    <w:rsid w:val="001C4D56"/>
    <w:rsid w:val="001D6F99"/>
    <w:rsid w:val="001D7121"/>
    <w:rsid w:val="001E3807"/>
    <w:rsid w:val="001E3A44"/>
    <w:rsid w:val="001E7960"/>
    <w:rsid w:val="002229B3"/>
    <w:rsid w:val="00236CA8"/>
    <w:rsid w:val="00252277"/>
    <w:rsid w:val="00257A83"/>
    <w:rsid w:val="002770DF"/>
    <w:rsid w:val="00280D50"/>
    <w:rsid w:val="00283A9E"/>
    <w:rsid w:val="002A1614"/>
    <w:rsid w:val="002D312F"/>
    <w:rsid w:val="002E30EB"/>
    <w:rsid w:val="002E3C04"/>
    <w:rsid w:val="002E526D"/>
    <w:rsid w:val="002E64ED"/>
    <w:rsid w:val="002F5B4F"/>
    <w:rsid w:val="002F7E1E"/>
    <w:rsid w:val="003039F1"/>
    <w:rsid w:val="00307EA5"/>
    <w:rsid w:val="00310495"/>
    <w:rsid w:val="0031658C"/>
    <w:rsid w:val="00316815"/>
    <w:rsid w:val="00363BD0"/>
    <w:rsid w:val="003763FC"/>
    <w:rsid w:val="00377781"/>
    <w:rsid w:val="003A202B"/>
    <w:rsid w:val="003B227A"/>
    <w:rsid w:val="003C3EE1"/>
    <w:rsid w:val="003F7A6A"/>
    <w:rsid w:val="00423993"/>
    <w:rsid w:val="00424B2E"/>
    <w:rsid w:val="00431F6C"/>
    <w:rsid w:val="00434B96"/>
    <w:rsid w:val="00456A3C"/>
    <w:rsid w:val="004700AC"/>
    <w:rsid w:val="00492A18"/>
    <w:rsid w:val="00494EDD"/>
    <w:rsid w:val="00495C64"/>
    <w:rsid w:val="00495EB6"/>
    <w:rsid w:val="004B2C05"/>
    <w:rsid w:val="004B7078"/>
    <w:rsid w:val="004B76D3"/>
    <w:rsid w:val="004B7B16"/>
    <w:rsid w:val="004C73CE"/>
    <w:rsid w:val="004F1787"/>
    <w:rsid w:val="004F35B2"/>
    <w:rsid w:val="004F3EBA"/>
    <w:rsid w:val="004F541A"/>
    <w:rsid w:val="0050596F"/>
    <w:rsid w:val="00536537"/>
    <w:rsid w:val="00544D7C"/>
    <w:rsid w:val="00552D2F"/>
    <w:rsid w:val="00563D1A"/>
    <w:rsid w:val="00566CFD"/>
    <w:rsid w:val="00577CD0"/>
    <w:rsid w:val="00583FDA"/>
    <w:rsid w:val="00594353"/>
    <w:rsid w:val="0059784D"/>
    <w:rsid w:val="005A6B64"/>
    <w:rsid w:val="005A7431"/>
    <w:rsid w:val="005B5970"/>
    <w:rsid w:val="005B7D84"/>
    <w:rsid w:val="005D7D14"/>
    <w:rsid w:val="005F165C"/>
    <w:rsid w:val="005F63E9"/>
    <w:rsid w:val="00601D0C"/>
    <w:rsid w:val="00613245"/>
    <w:rsid w:val="006161B6"/>
    <w:rsid w:val="00620180"/>
    <w:rsid w:val="0062363A"/>
    <w:rsid w:val="00653145"/>
    <w:rsid w:val="00657F35"/>
    <w:rsid w:val="0066078A"/>
    <w:rsid w:val="006A4FB9"/>
    <w:rsid w:val="006B6ED7"/>
    <w:rsid w:val="006C35E1"/>
    <w:rsid w:val="006D026F"/>
    <w:rsid w:val="006D57EA"/>
    <w:rsid w:val="006E1E4D"/>
    <w:rsid w:val="006E1FEE"/>
    <w:rsid w:val="006E3DE6"/>
    <w:rsid w:val="00702F1A"/>
    <w:rsid w:val="00707B29"/>
    <w:rsid w:val="00711A39"/>
    <w:rsid w:val="00714B93"/>
    <w:rsid w:val="007270E9"/>
    <w:rsid w:val="00742584"/>
    <w:rsid w:val="00743557"/>
    <w:rsid w:val="00777B74"/>
    <w:rsid w:val="0079141C"/>
    <w:rsid w:val="007D7189"/>
    <w:rsid w:val="007E678F"/>
    <w:rsid w:val="007E6E9E"/>
    <w:rsid w:val="008307C1"/>
    <w:rsid w:val="00831632"/>
    <w:rsid w:val="008355B3"/>
    <w:rsid w:val="0084194D"/>
    <w:rsid w:val="00843D31"/>
    <w:rsid w:val="00845BB0"/>
    <w:rsid w:val="00855598"/>
    <w:rsid w:val="00860E7E"/>
    <w:rsid w:val="008656B8"/>
    <w:rsid w:val="008667BD"/>
    <w:rsid w:val="00872913"/>
    <w:rsid w:val="0088002D"/>
    <w:rsid w:val="00883158"/>
    <w:rsid w:val="008B4AD7"/>
    <w:rsid w:val="008C62D3"/>
    <w:rsid w:val="00906111"/>
    <w:rsid w:val="00921523"/>
    <w:rsid w:val="0092778A"/>
    <w:rsid w:val="00953923"/>
    <w:rsid w:val="00955211"/>
    <w:rsid w:val="009917C1"/>
    <w:rsid w:val="009C4866"/>
    <w:rsid w:val="009D2A00"/>
    <w:rsid w:val="009D51DC"/>
    <w:rsid w:val="009F3F6F"/>
    <w:rsid w:val="00A00454"/>
    <w:rsid w:val="00A01BB9"/>
    <w:rsid w:val="00A7667B"/>
    <w:rsid w:val="00A858C3"/>
    <w:rsid w:val="00A91A10"/>
    <w:rsid w:val="00AB7190"/>
    <w:rsid w:val="00AC2431"/>
    <w:rsid w:val="00AC4B2D"/>
    <w:rsid w:val="00AF3D07"/>
    <w:rsid w:val="00AF5F2F"/>
    <w:rsid w:val="00B14B37"/>
    <w:rsid w:val="00B23210"/>
    <w:rsid w:val="00B3112A"/>
    <w:rsid w:val="00B41A21"/>
    <w:rsid w:val="00B47573"/>
    <w:rsid w:val="00B556F8"/>
    <w:rsid w:val="00B70149"/>
    <w:rsid w:val="00B71B6A"/>
    <w:rsid w:val="00BA29B7"/>
    <w:rsid w:val="00BB7046"/>
    <w:rsid w:val="00BB7B8C"/>
    <w:rsid w:val="00BC4F78"/>
    <w:rsid w:val="00BC63A9"/>
    <w:rsid w:val="00BE1719"/>
    <w:rsid w:val="00BE2A94"/>
    <w:rsid w:val="00BE7196"/>
    <w:rsid w:val="00BF3BB2"/>
    <w:rsid w:val="00C41068"/>
    <w:rsid w:val="00C51C7E"/>
    <w:rsid w:val="00C5256A"/>
    <w:rsid w:val="00C528FD"/>
    <w:rsid w:val="00C655CE"/>
    <w:rsid w:val="00C8485E"/>
    <w:rsid w:val="00CA57D4"/>
    <w:rsid w:val="00CC355D"/>
    <w:rsid w:val="00CC4C40"/>
    <w:rsid w:val="00CD5BE8"/>
    <w:rsid w:val="00CF1E16"/>
    <w:rsid w:val="00CF2887"/>
    <w:rsid w:val="00D002ED"/>
    <w:rsid w:val="00D16CD9"/>
    <w:rsid w:val="00D37614"/>
    <w:rsid w:val="00D40BB2"/>
    <w:rsid w:val="00D46C90"/>
    <w:rsid w:val="00D47C69"/>
    <w:rsid w:val="00D75114"/>
    <w:rsid w:val="00D90FBB"/>
    <w:rsid w:val="00D97F34"/>
    <w:rsid w:val="00DA60E9"/>
    <w:rsid w:val="00DA623B"/>
    <w:rsid w:val="00DA7B37"/>
    <w:rsid w:val="00DB2886"/>
    <w:rsid w:val="00DB3F31"/>
    <w:rsid w:val="00DD0571"/>
    <w:rsid w:val="00DD276A"/>
    <w:rsid w:val="00DD4C20"/>
    <w:rsid w:val="00DE3922"/>
    <w:rsid w:val="00E06AF6"/>
    <w:rsid w:val="00E13427"/>
    <w:rsid w:val="00E15732"/>
    <w:rsid w:val="00E20F0C"/>
    <w:rsid w:val="00E32308"/>
    <w:rsid w:val="00E34E45"/>
    <w:rsid w:val="00E547C8"/>
    <w:rsid w:val="00E66DC1"/>
    <w:rsid w:val="00E82D42"/>
    <w:rsid w:val="00E83850"/>
    <w:rsid w:val="00E85AB4"/>
    <w:rsid w:val="00E91433"/>
    <w:rsid w:val="00E95679"/>
    <w:rsid w:val="00EA16A9"/>
    <w:rsid w:val="00EA6764"/>
    <w:rsid w:val="00EC255B"/>
    <w:rsid w:val="00EC2991"/>
    <w:rsid w:val="00EC359B"/>
    <w:rsid w:val="00EC38DA"/>
    <w:rsid w:val="00ED2C85"/>
    <w:rsid w:val="00ED4DEE"/>
    <w:rsid w:val="00EF2884"/>
    <w:rsid w:val="00F02142"/>
    <w:rsid w:val="00F02F5A"/>
    <w:rsid w:val="00F40208"/>
    <w:rsid w:val="00F506FD"/>
    <w:rsid w:val="00F515BF"/>
    <w:rsid w:val="00F6598C"/>
    <w:rsid w:val="00F65A28"/>
    <w:rsid w:val="00F76C72"/>
    <w:rsid w:val="00F80D5C"/>
    <w:rsid w:val="00F81BB8"/>
    <w:rsid w:val="00F83C08"/>
    <w:rsid w:val="00F84B15"/>
    <w:rsid w:val="00F86346"/>
    <w:rsid w:val="00F9032B"/>
    <w:rsid w:val="00F92C7B"/>
    <w:rsid w:val="00FA0EDE"/>
    <w:rsid w:val="00FA29AE"/>
    <w:rsid w:val="00FC32D9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8E5CE5"/>
  <w14:defaultImageDpi w14:val="300"/>
  <w15:docId w15:val="{0C917CA7-634B-4FDE-8293-52259165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A8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3527B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3527B"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03527B"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03527B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har"/>
    <w:uiPriority w:val="99"/>
    <w:qFormat/>
    <w:rsid w:val="0003527B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03527B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03527B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9"/>
    <w:qFormat/>
    <w:rsid w:val="0003527B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9"/>
    <w:qFormat/>
    <w:rsid w:val="0003527B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99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99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99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99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998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998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998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998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998"/>
    <w:rPr>
      <w:rFonts w:ascii="Cambria" w:eastAsia="Times New Roman" w:hAnsi="Cambria" w:cs="Times New Roman"/>
      <w:lang w:val="en-US" w:eastAsia="en-US"/>
    </w:rPr>
  </w:style>
  <w:style w:type="paragraph" w:customStyle="1" w:styleId="Abstract">
    <w:name w:val="Abstract"/>
    <w:basedOn w:val="Normal"/>
    <w:next w:val="Normal"/>
    <w:uiPriority w:val="99"/>
    <w:rsid w:val="0003527B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uiPriority w:val="99"/>
    <w:rsid w:val="0003527B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uiPriority w:val="99"/>
    <w:rsid w:val="0003527B"/>
    <w:rPr>
      <w:rFonts w:ascii="Times New Roman" w:hAnsi="Times New Roman" w:cs="Times New Roman"/>
      <w:i/>
      <w:iCs/>
      <w:sz w:val="22"/>
      <w:szCs w:val="22"/>
    </w:rPr>
  </w:style>
  <w:style w:type="paragraph" w:styleId="Ttulo">
    <w:name w:val="Title"/>
    <w:basedOn w:val="Normal"/>
    <w:next w:val="Normal"/>
    <w:link w:val="TtuloChar"/>
    <w:uiPriority w:val="99"/>
    <w:qFormat/>
    <w:rsid w:val="0003527B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E199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03527B"/>
    <w:pPr>
      <w:ind w:firstLine="202"/>
      <w:jc w:val="both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1998"/>
    <w:rPr>
      <w:sz w:val="20"/>
      <w:szCs w:val="20"/>
      <w:lang w:val="en-US" w:eastAsia="en-US"/>
    </w:rPr>
  </w:style>
  <w:style w:type="paragraph" w:customStyle="1" w:styleId="References">
    <w:name w:val="References"/>
    <w:basedOn w:val="Normal"/>
    <w:uiPriority w:val="99"/>
    <w:rsid w:val="0003527B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uiPriority w:val="99"/>
    <w:rsid w:val="0003527B"/>
    <w:pPr>
      <w:ind w:firstLine="202"/>
      <w:jc w:val="both"/>
    </w:pPr>
    <w:rPr>
      <w:b/>
      <w:bCs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rsid w:val="0003527B"/>
    <w:rPr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0352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1998"/>
    <w:rPr>
      <w:sz w:val="20"/>
      <w:szCs w:val="20"/>
      <w:lang w:val="en-US" w:eastAsia="en-US"/>
    </w:rPr>
  </w:style>
  <w:style w:type="paragraph" w:customStyle="1" w:styleId="Text">
    <w:name w:val="Text"/>
    <w:basedOn w:val="Normal"/>
    <w:uiPriority w:val="99"/>
    <w:rsid w:val="0003527B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uiPriority w:val="99"/>
    <w:rsid w:val="0003527B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uiPriority w:val="99"/>
    <w:rsid w:val="0003527B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Ttulo1"/>
    <w:uiPriority w:val="99"/>
    <w:rsid w:val="0003527B"/>
    <w:pPr>
      <w:numPr>
        <w:numId w:val="0"/>
      </w:numPr>
    </w:pPr>
  </w:style>
  <w:style w:type="paragraph" w:styleId="Cabealho">
    <w:name w:val="header"/>
    <w:basedOn w:val="Normal"/>
    <w:link w:val="CabealhoChar"/>
    <w:uiPriority w:val="99"/>
    <w:rsid w:val="000352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1998"/>
    <w:rPr>
      <w:sz w:val="20"/>
      <w:szCs w:val="20"/>
      <w:lang w:val="en-US" w:eastAsia="en-US"/>
    </w:rPr>
  </w:style>
  <w:style w:type="paragraph" w:customStyle="1" w:styleId="Equation">
    <w:name w:val="Equation"/>
    <w:basedOn w:val="Normal"/>
    <w:next w:val="Normal"/>
    <w:uiPriority w:val="99"/>
    <w:rsid w:val="0003527B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basedOn w:val="Fontepargpadro"/>
    <w:uiPriority w:val="99"/>
    <w:semiHidden/>
    <w:rsid w:val="0003527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03527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3527B"/>
    <w:pPr>
      <w:ind w:left="630" w:hanging="63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1998"/>
    <w:rPr>
      <w:sz w:val="20"/>
      <w:szCs w:val="20"/>
      <w:lang w:val="en-US" w:eastAsia="en-US"/>
    </w:rPr>
  </w:style>
  <w:style w:type="paragraph" w:styleId="Textodenotadefim">
    <w:name w:val="endnote text"/>
    <w:basedOn w:val="Normal"/>
    <w:link w:val="TextodenotadefimChar"/>
    <w:uiPriority w:val="99"/>
    <w:semiHidden/>
    <w:rsid w:val="0003527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E1998"/>
    <w:rPr>
      <w:sz w:val="20"/>
      <w:szCs w:val="20"/>
      <w:lang w:val="en-US" w:eastAsia="en-US"/>
    </w:rPr>
  </w:style>
  <w:style w:type="character" w:styleId="Refdenotadefim">
    <w:name w:val="endnote reference"/>
    <w:basedOn w:val="Fontepargpadro"/>
    <w:uiPriority w:val="99"/>
    <w:semiHidden/>
    <w:rsid w:val="0003527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0352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1998"/>
    <w:rPr>
      <w:sz w:val="20"/>
      <w:szCs w:val="20"/>
      <w:lang w:val="en-US" w:eastAsia="en-US"/>
    </w:rPr>
  </w:style>
  <w:style w:type="character" w:styleId="Nmerodepgina">
    <w:name w:val="page number"/>
    <w:basedOn w:val="Fontepargpadro"/>
    <w:uiPriority w:val="99"/>
    <w:semiHidden/>
    <w:rsid w:val="0003527B"/>
  </w:style>
  <w:style w:type="paragraph" w:styleId="MapadoDocumento">
    <w:name w:val="Document Map"/>
    <w:basedOn w:val="Normal"/>
    <w:link w:val="MapadoDocumentoChar"/>
    <w:uiPriority w:val="99"/>
    <w:semiHidden/>
    <w:rsid w:val="0003527B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E1998"/>
    <w:rPr>
      <w:sz w:val="0"/>
      <w:szCs w:val="0"/>
      <w:lang w:val="en-US" w:eastAsia="en-US"/>
    </w:rPr>
  </w:style>
  <w:style w:type="character" w:styleId="Refdecomentrio">
    <w:name w:val="annotation reference"/>
    <w:basedOn w:val="Fontepargpadro"/>
    <w:uiPriority w:val="99"/>
    <w:semiHidden/>
    <w:rsid w:val="000352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3527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199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352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1998"/>
    <w:rPr>
      <w:b/>
      <w:bCs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352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998"/>
    <w:rPr>
      <w:sz w:val="0"/>
      <w:szCs w:val="0"/>
      <w:lang w:val="en-US" w:eastAsia="en-US"/>
    </w:rPr>
  </w:style>
  <w:style w:type="character" w:styleId="Forte">
    <w:name w:val="Strong"/>
    <w:basedOn w:val="Fontepargpadro"/>
    <w:uiPriority w:val="22"/>
    <w:qFormat/>
    <w:rsid w:val="0003527B"/>
    <w:rPr>
      <w:b/>
      <w:bCs/>
    </w:rPr>
  </w:style>
  <w:style w:type="paragraph" w:customStyle="1" w:styleId="titulohome">
    <w:name w:val="titulohome"/>
    <w:basedOn w:val="Normal"/>
    <w:uiPriority w:val="99"/>
    <w:rsid w:val="0003527B"/>
    <w:pPr>
      <w:spacing w:before="45" w:after="75"/>
      <w:ind w:left="150"/>
      <w:textAlignment w:val="center"/>
    </w:pPr>
    <w:rPr>
      <w:rFonts w:ascii="emblem" w:hAnsi="emblem" w:cs="emblem"/>
      <w:color w:val="00923F"/>
      <w:sz w:val="21"/>
      <w:szCs w:val="21"/>
    </w:rPr>
  </w:style>
  <w:style w:type="character" w:customStyle="1" w:styleId="texto1">
    <w:name w:val="texto1"/>
    <w:uiPriority w:val="99"/>
    <w:rsid w:val="0003527B"/>
    <w:rPr>
      <w:rFonts w:ascii="Verdana" w:hAnsi="Verdana" w:cs="Verdana"/>
      <w:color w:val="auto"/>
      <w:sz w:val="18"/>
      <w:szCs w:val="18"/>
    </w:rPr>
  </w:style>
  <w:style w:type="table" w:styleId="Tabelacomgrade">
    <w:name w:val="Table Grid"/>
    <w:basedOn w:val="Tabelanormal"/>
    <w:uiPriority w:val="99"/>
    <w:rsid w:val="00C5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B76D3"/>
  </w:style>
  <w:style w:type="paragraph" w:styleId="PargrafodaLista">
    <w:name w:val="List Paragraph"/>
    <w:basedOn w:val="Normal"/>
    <w:uiPriority w:val="72"/>
    <w:rsid w:val="00173D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51DC"/>
    <w:pPr>
      <w:spacing w:before="100" w:beforeAutospacing="1" w:after="100" w:afterAutospacing="1"/>
    </w:pPr>
  </w:style>
  <w:style w:type="character" w:styleId="Nmerodelinha">
    <w:name w:val="line number"/>
    <w:basedOn w:val="Fontepargpadro"/>
    <w:uiPriority w:val="99"/>
    <w:semiHidden/>
    <w:unhideWhenUsed/>
    <w:rsid w:val="006E1E4D"/>
  </w:style>
  <w:style w:type="paragraph" w:customStyle="1" w:styleId="Trabalhosacadmicos">
    <w:name w:val="Trabalhos acadêmicos"/>
    <w:basedOn w:val="Normal"/>
    <w:rsid w:val="00186F45"/>
    <w:pPr>
      <w:suppressAutoHyphens/>
      <w:spacing w:line="360" w:lineRule="auto"/>
    </w:pPr>
    <w:rPr>
      <w:rFonts w:eastAsia="Calibri"/>
      <w:lang w:val="x-none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236CA8"/>
    <w:rPr>
      <w:color w:val="605E5C"/>
      <w:shd w:val="clear" w:color="auto" w:fill="E1DFDD"/>
    </w:rPr>
  </w:style>
  <w:style w:type="character" w:customStyle="1" w:styleId="identifier">
    <w:name w:val="identifier"/>
    <w:basedOn w:val="Fontepargpadro"/>
    <w:rsid w:val="00236CA8"/>
  </w:style>
  <w:style w:type="character" w:customStyle="1" w:styleId="id-label">
    <w:name w:val="id-label"/>
    <w:basedOn w:val="Fontepargpadro"/>
    <w:rsid w:val="0023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nmetro.gov.br/legislacao/rtac/pdf/RTAC002050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seer.uftm.edu.br/revistaeletronica/index.php/rbcti/article/view/336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doi.org/10.18554/rbcti.v4i1.3360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A8843-4E97-0E4C-B6CF-54A3CEC4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1863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</vt:lpstr>
    </vt:vector>
  </TitlesOfParts>
  <Company>Casa</Company>
  <LinksUpToDate>false</LinksUpToDate>
  <CharactersWithSpaces>11906</CharactersWithSpaces>
  <SharedDoc>false</SharedDoc>
  <HLinks>
    <vt:vector size="12" baseType="variant">
      <vt:variant>
        <vt:i4>5767236</vt:i4>
      </vt:variant>
      <vt:variant>
        <vt:i4>3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/centro-brasileiro-de-latindex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http://www.mme.gov.br/spg/galerias/arquivos/publicacoes/relatorio_mensal_mercado_derivados_petroleo/Relatxrio_mensal_de_mercado_mai-13.pdf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-</dc:creator>
  <cp:keywords/>
  <dc:description/>
  <cp:lastModifiedBy>Microsoft Office User</cp:lastModifiedBy>
  <cp:revision>15</cp:revision>
  <cp:lastPrinted>2012-02-08T18:33:00Z</cp:lastPrinted>
  <dcterms:created xsi:type="dcterms:W3CDTF">2021-02-16T14:55:00Z</dcterms:created>
  <dcterms:modified xsi:type="dcterms:W3CDTF">2021-03-08T18:09:00Z</dcterms:modified>
</cp:coreProperties>
</file>