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3E0E4" w14:textId="77777777" w:rsidR="003A442B" w:rsidRDefault="003A442B">
      <w:pPr>
        <w:jc w:val="right"/>
        <w:rPr>
          <w:b/>
          <w:smallCaps/>
          <w:sz w:val="32"/>
          <w:szCs w:val="32"/>
        </w:rPr>
      </w:pPr>
    </w:p>
    <w:p w14:paraId="0CF74ECB" w14:textId="77777777" w:rsidR="003A442B" w:rsidRDefault="00BA66E8">
      <w:pPr>
        <w:jc w:val="center"/>
        <w:rPr>
          <w:b/>
          <w:smallCaps/>
          <w:sz w:val="32"/>
          <w:szCs w:val="32"/>
          <w:vertAlign w:val="superscript"/>
        </w:rPr>
      </w:pPr>
      <w:r>
        <w:rPr>
          <w:b/>
          <w:smallCaps/>
          <w:sz w:val="32"/>
          <w:szCs w:val="32"/>
        </w:rPr>
        <w:t>TÍTULO DO TRABALHO</w:t>
      </w:r>
    </w:p>
    <w:p w14:paraId="06966B8F" w14:textId="77777777" w:rsidR="003A442B" w:rsidRDefault="003A442B">
      <w:pPr>
        <w:jc w:val="both"/>
        <w:rPr>
          <w:rFonts w:ascii="Times New Roman" w:hAnsi="Times New Roman" w:cs="Times New Roman"/>
          <w:color w:val="FF0000"/>
        </w:rPr>
      </w:pPr>
    </w:p>
    <w:p w14:paraId="53A90E10" w14:textId="77777777" w:rsidR="003A442B" w:rsidRDefault="00BA66E8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1º Autor ”Nome completo, Título, Afiliação, País.</w:t>
      </w:r>
    </w:p>
    <w:p w14:paraId="178D4FBC" w14:textId="77777777" w:rsidR="003A442B" w:rsidRDefault="00BA66E8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2º Autor ”Nome completo, Título, Afiliação, País</w:t>
      </w:r>
    </w:p>
    <w:p w14:paraId="2338A38F" w14:textId="77777777" w:rsidR="003A442B" w:rsidRDefault="00BA66E8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3º Autor” Nome completo, Título, Afiliação, País</w:t>
      </w:r>
    </w:p>
    <w:p w14:paraId="4EE76AA2" w14:textId="77777777" w:rsidR="003A442B" w:rsidRDefault="00BA66E8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4º Autor ”Nome completo, Título, Afiliação, País</w:t>
      </w:r>
    </w:p>
    <w:p w14:paraId="1EF29FD8" w14:textId="77777777" w:rsidR="003A442B" w:rsidRDefault="003A442B">
      <w:pPr>
        <w:jc w:val="both"/>
        <w:rPr>
          <w:rFonts w:ascii="Times New Roman" w:hAnsi="Times New Roman" w:cs="Times New Roman"/>
          <w:b/>
        </w:rPr>
      </w:pPr>
    </w:p>
    <w:p w14:paraId="5CEAF6E3" w14:textId="77777777" w:rsidR="003A442B" w:rsidRDefault="00BA66E8">
      <w:pPr>
        <w:jc w:val="both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RESUMO</w:t>
      </w:r>
    </w:p>
    <w:p w14:paraId="3D0E3F00" w14:textId="55706A0A" w:rsidR="003A442B" w:rsidRDefault="00BA66E8">
      <w:pPr>
        <w:pStyle w:val="Ttulo3"/>
        <w:tabs>
          <w:tab w:val="left" w:pos="284"/>
        </w:tabs>
        <w:spacing w:before="280" w:after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Este modelo é fornecido aos Autores para orientar a formatação do Artigo Técnico para atender aos requisitos definidos pela comissão organizadora do Simpósio de Engenharia Ferroviária. Os autores devem substituir o texto deste </w:t>
      </w:r>
      <w:proofErr w:type="spellStart"/>
      <w:r>
        <w:rPr>
          <w:b w:val="0"/>
          <w:sz w:val="24"/>
          <w:szCs w:val="24"/>
        </w:rPr>
        <w:t>Template</w:t>
      </w:r>
      <w:proofErr w:type="spellEnd"/>
      <w:r>
        <w:rPr>
          <w:b w:val="0"/>
          <w:sz w:val="24"/>
          <w:szCs w:val="24"/>
        </w:rPr>
        <w:t xml:space="preserve"> pelo seu trabalho. O texto resumo ou abstract deve ter entre 150 a 250 palavras ou no máximo 2000 caracteres, sem uso de parágrafo. Isso deve abranger o objetivo, a metodologia, os resultados e as conclusões do artigo.</w:t>
      </w:r>
      <w:r w:rsidR="001A6A96">
        <w:rPr>
          <w:b w:val="0"/>
          <w:sz w:val="24"/>
          <w:szCs w:val="24"/>
        </w:rPr>
        <w:t xml:space="preserve"> O texto pode ser submetido em português ou inglês, conforme critério dos autores.  </w:t>
      </w:r>
      <w:r>
        <w:rPr>
          <w:b w:val="0"/>
          <w:sz w:val="24"/>
          <w:szCs w:val="24"/>
        </w:rPr>
        <w:t xml:space="preserve"> </w:t>
      </w:r>
    </w:p>
    <w:p w14:paraId="6693C95A" w14:textId="0E1888F6" w:rsidR="003A442B" w:rsidRDefault="00BA66E8">
      <w:pPr>
        <w:pStyle w:val="Ttulo3"/>
        <w:tabs>
          <w:tab w:val="left" w:pos="284"/>
        </w:tabs>
        <w:spacing w:before="0" w:after="0"/>
        <w:jc w:val="both"/>
        <w:rPr>
          <w:b w:val="0"/>
          <w:sz w:val="24"/>
          <w:szCs w:val="24"/>
        </w:rPr>
      </w:pPr>
      <w:r>
        <w:t>Palavras-chave</w:t>
      </w:r>
      <w:r w:rsidR="001A6A96">
        <w:t>s</w:t>
      </w:r>
      <w:r>
        <w:t xml:space="preserve">: </w:t>
      </w:r>
      <w:r>
        <w:rPr>
          <w:b w:val="0"/>
          <w:sz w:val="24"/>
          <w:szCs w:val="24"/>
        </w:rPr>
        <w:t>Devem ser separad</w:t>
      </w:r>
      <w:r w:rsidR="001A6A96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>s por ponto e vírgula (;) e iniciad</w:t>
      </w:r>
      <w:r w:rsidR="001A6A96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>s com letra maiúscula.</w:t>
      </w:r>
    </w:p>
    <w:p w14:paraId="4EA0602E" w14:textId="77777777" w:rsidR="003A442B" w:rsidRDefault="003A442B">
      <w:pPr>
        <w:jc w:val="both"/>
        <w:rPr>
          <w:rFonts w:ascii="Times New Roman" w:hAnsi="Times New Roman" w:cs="Times New Roman"/>
          <w:color w:val="FF0000"/>
        </w:rPr>
      </w:pPr>
    </w:p>
    <w:p w14:paraId="7996A06C" w14:textId="77777777" w:rsidR="003A442B" w:rsidRDefault="00BA66E8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</w:rPr>
        <w:t>1</w:t>
      </w:r>
      <w:r w:rsidR="008F65B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INTRODUÇÃO</w:t>
      </w:r>
    </w:p>
    <w:p w14:paraId="229535AA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513879EC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O principal objetivo da Introdução é permitir uma adequada percepção sobre o artigo, contendo os objetivos e a revisão da literatura. A partir da introdução, deve-se colocar as referências bibliográficas utilizadas, lembrando que o padrão é ABNT. Deve, portanto, ter material de base suficiente para este fim. Geralmente, artigos técnicos especializados não requerem uma introdução extensa, pois espera-se que os leitores interessados estejam familiarizados com a literatura atual sobre o assunto. Porém, isso é somente uma sugestão. Lembrando que, os autores devem substituir os textos de orientação deste </w:t>
      </w:r>
      <w:proofErr w:type="spellStart"/>
      <w:r>
        <w:rPr>
          <w:rFonts w:ascii="Times New Roman" w:hAnsi="Times New Roman" w:cs="Times New Roman"/>
          <w:color w:val="000000"/>
        </w:rPr>
        <w:t>Template</w:t>
      </w:r>
      <w:proofErr w:type="spellEnd"/>
      <w:r>
        <w:rPr>
          <w:rFonts w:ascii="Times New Roman" w:hAnsi="Times New Roman" w:cs="Times New Roman"/>
          <w:color w:val="000000"/>
        </w:rPr>
        <w:t xml:space="preserve"> pelo conteúdo de seu trabalho, de acordo com as normas de submissão. O documento deve ter no máximo quinze páginas.</w:t>
      </w:r>
    </w:p>
    <w:p w14:paraId="7EAA314A" w14:textId="77777777" w:rsidR="003A442B" w:rsidRDefault="00BA66E8" w:rsidP="00015A50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Numerar títulos e subtítulos, de forma sequencial, utilizando o sistema de numeração progressiva (1, 1.1, 1.1.1).</w:t>
      </w:r>
    </w:p>
    <w:p w14:paraId="6231ECED" w14:textId="77777777" w:rsidR="003A442B" w:rsidRDefault="003A442B">
      <w:pPr>
        <w:jc w:val="both"/>
        <w:rPr>
          <w:rFonts w:ascii="Times New Roman" w:hAnsi="Times New Roman" w:cs="Times New Roman"/>
          <w:b/>
        </w:rPr>
      </w:pPr>
    </w:p>
    <w:p w14:paraId="305B227B" w14:textId="77777777" w:rsidR="003A442B" w:rsidRDefault="00BA66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8F65B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DESENVOLVIMENTO</w:t>
      </w:r>
    </w:p>
    <w:p w14:paraId="33468F1E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4ED41D9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Descrever objetivamente os Materiais e Métodos empregados, citando os procedimentos e técnicas utilizados, o período de levantamento de dados caso aplicável e as análises estatísticas empregados, quando for o caso. É muito importante manter uma sequência lógica na discrição dos fatos.</w:t>
      </w:r>
    </w:p>
    <w:p w14:paraId="0D03F468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BC3F3B3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2.1. Títulos</w:t>
      </w:r>
    </w:p>
    <w:p w14:paraId="57690386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Comece cada título na margem esquerda da coluna.</w:t>
      </w:r>
    </w:p>
    <w:p w14:paraId="72B9224A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 títulos de primeira ordem devem ser formatados em maiúsculas e negrito.</w:t>
      </w:r>
    </w:p>
    <w:p w14:paraId="43655F54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Os títulos de segunda ordem devem ser formatados com a primeira letra de cada palavra em maiúscula e negrito.</w:t>
      </w:r>
    </w:p>
    <w:p w14:paraId="2306E977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 cabeçalhos de terceiro nível devem ser formatados com a primeira letra da primeira palavra apen</w:t>
      </w:r>
      <w:r w:rsidR="00015A50">
        <w:rPr>
          <w:rFonts w:ascii="Times New Roman" w:hAnsi="Times New Roman" w:cs="Times New Roman"/>
          <w:color w:val="000000"/>
        </w:rPr>
        <w:t>as em maiúsculo e em negrito.</w:t>
      </w:r>
    </w:p>
    <w:p w14:paraId="5B374CCD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738A34C1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2.2. Equações</w:t>
      </w:r>
    </w:p>
    <w:p w14:paraId="1816B99D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As equações devem ser numeradas consecutivamente, conforme aparecem no texto do documento, com algarismos arábicos.</w:t>
      </w:r>
    </w:p>
    <w:p w14:paraId="3ADB8C49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13A1949B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2.3. Ilustrações</w:t>
      </w:r>
    </w:p>
    <w:p w14:paraId="38CEA7BF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Gráficos, diagramas e fotografias devem ser classificados como figuras e incorporados ao texto. Não esquecer de chamar a figura no texto. Ela deve aparecer dentro da sequência em que é citada. O método preferido de inserir uma fotografia é inserir a imagem como um arquivo JPEG. A Figura 1 exemplifica a forma de apresentar a ilustração. Todas as figuras devem ter dimensões de 10 cm de altura por 13,4 cm de largura, e devem estar centralizadas. As legendas devem estar justificadas e ter tamanho de fonte 11.</w:t>
      </w:r>
    </w:p>
    <w:p w14:paraId="6B060F05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27B1B57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4B6570D" wp14:editId="12367DAB">
            <wp:extent cx="4812068" cy="3600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68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4C16F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Figura 1</w:t>
      </w:r>
      <w:r>
        <w:rPr>
          <w:rFonts w:ascii="Times New Roman" w:hAnsi="Times New Roman" w:cs="Times New Roman"/>
          <w:color w:val="000000"/>
          <w:sz w:val="22"/>
          <w:szCs w:val="22"/>
        </w:rPr>
        <w:t>. A legenda da figura deve aparecer na parte inferior das mesmas, precedido pela designação correspondente e respectivo número consecutivo. Para figuras, tabelas e quadros adotar tamanho de fonte 11.</w:t>
      </w:r>
    </w:p>
    <w:p w14:paraId="280D7739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7A38C84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As Tabelas e quadros deve-se colocar a legenda centralizada, na parte superior da tabela ou quadro. Ambos também devem vir referenciados no texto. A Tabela 1 ilustra uma tabela corretamente apresentada.</w:t>
      </w:r>
    </w:p>
    <w:p w14:paraId="48527061" w14:textId="5E4B0BA6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000AC7AF" w14:textId="389B3906" w:rsidR="001A6A96" w:rsidRDefault="001A6A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5E77AB7" w14:textId="0C5B964D" w:rsidR="001A6A96" w:rsidRDefault="001A6A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0A1B6F4" w14:textId="77777777" w:rsidR="001A6A96" w:rsidRDefault="001A6A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1DAE1D92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lastRenderedPageBreak/>
        <w:t>Tabela 1.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Exemplo para apresentação da tabela</w:t>
      </w:r>
    </w:p>
    <w:tbl>
      <w:tblPr>
        <w:tblStyle w:val="a"/>
        <w:tblW w:w="8530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517"/>
        <w:gridCol w:w="4483"/>
        <w:gridCol w:w="1660"/>
        <w:gridCol w:w="1870"/>
      </w:tblGrid>
      <w:tr w:rsidR="003A442B" w14:paraId="2A103AD3" w14:textId="77777777">
        <w:trPr>
          <w:trHeight w:val="368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125D5" w14:textId="77777777" w:rsidR="003A442B" w:rsidRDefault="003A442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6053446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Variáveis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0B31760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Limite Inferior</w:t>
            </w:r>
          </w:p>
        </w:tc>
        <w:tc>
          <w:tcPr>
            <w:tcW w:w="18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94B5AF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Limite </w:t>
            </w:r>
          </w:p>
          <w:p w14:paraId="510AE56C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Superior</w:t>
            </w:r>
          </w:p>
        </w:tc>
      </w:tr>
      <w:tr w:rsidR="003A442B" w14:paraId="58F049A8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AD7B48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95F4FB2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 Al na composição química do aço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8815800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19C6E6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</w:tr>
      <w:tr w:rsidR="003A442B" w14:paraId="1CB49FB2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46A5A6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B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24D8F32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 Carbono equivalente no aço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47B4C5B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Menor que 0,40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92CF4B6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Maior que 0,52</w:t>
            </w:r>
          </w:p>
        </w:tc>
      </w:tr>
      <w:tr w:rsidR="003A442B" w14:paraId="34CCCC1B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5F1E45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4191628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 Óxido de ferro na areia de moldagem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173D53F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C8AE20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3A442B" w14:paraId="182CF25B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BEF06A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B19ECB9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Temperatura de vazamento do aço no molde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C9B435C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1540 °C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B73E535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1600 °C</w:t>
            </w:r>
          </w:p>
        </w:tc>
      </w:tr>
      <w:tr w:rsidR="003A442B" w14:paraId="7484FD62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5A4735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56A6DEF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 Carbono queimado na elaboração do aço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F082DB6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7CE6852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</w:tr>
      <w:tr w:rsidR="003A442B" w14:paraId="6BE055D3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F99283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F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D767371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Tempo aguardando vazamento após moldagem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37BDAC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Até 8 horas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97440A2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&gt;24 horas</w:t>
            </w:r>
          </w:p>
        </w:tc>
      </w:tr>
      <w:tr w:rsidR="003A442B" w14:paraId="2DC5DFA3" w14:textId="77777777">
        <w:trPr>
          <w:trHeight w:val="257"/>
        </w:trPr>
        <w:tc>
          <w:tcPr>
            <w:tcW w:w="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496ABA" w14:textId="77777777" w:rsidR="003A442B" w:rsidRDefault="00BA66E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G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3902AC6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Processo de pintura utilizado para pintar o molde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CC5D986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Spray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36E397" w14:textId="77777777" w:rsidR="003A442B" w:rsidRDefault="00BA66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Lavado</w:t>
            </w:r>
          </w:p>
        </w:tc>
      </w:tr>
    </w:tbl>
    <w:p w14:paraId="1B214A82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7340BFB" w14:textId="77777777" w:rsidR="003A442B" w:rsidRPr="001A6A96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bCs/>
          <w:color w:val="000000"/>
        </w:rPr>
      </w:pPr>
      <w:r w:rsidRPr="001A6A96">
        <w:rPr>
          <w:rFonts w:ascii="Times New Roman" w:hAnsi="Times New Roman" w:cs="Times New Roman"/>
          <w:b/>
          <w:bCs/>
          <w:color w:val="000000"/>
        </w:rPr>
        <w:t>2.4. Cabeçalhos e Rodapés</w:t>
      </w:r>
    </w:p>
    <w:p w14:paraId="52BC8336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25027F18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 cabeçalhos e rodapés devem ser utilizados no artigo formatado da mesma forma que este modelo. A fonte é Times New Roman 8.</w:t>
      </w:r>
    </w:p>
    <w:p w14:paraId="6BD27257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03795D69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 RESULTADOS E DISCUSSÕES</w:t>
      </w:r>
    </w:p>
    <w:p w14:paraId="6201248A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E3A017" w14:textId="77777777" w:rsidR="003A442B" w:rsidRDefault="00BA66E8" w:rsidP="00015A5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 principais Resultados incluindo Tabelas e Figuras, quando necessárias; e a Discussão, que devem ser descritos de forma clara e devem sempre que possível, estabelecer comparações entre os resultados mais relevantes obtidos pelos autores com resultados já apresentados na literatura ferroviária por outros autores.</w:t>
      </w:r>
    </w:p>
    <w:p w14:paraId="17818A05" w14:textId="77777777" w:rsidR="003A442B" w:rsidRDefault="003A442B">
      <w:pPr>
        <w:rPr>
          <w:rFonts w:ascii="Times New Roman" w:hAnsi="Times New Roman" w:cs="Times New Roman"/>
        </w:rPr>
      </w:pPr>
    </w:p>
    <w:p w14:paraId="5F98985D" w14:textId="77777777" w:rsidR="003A442B" w:rsidRDefault="003A442B">
      <w:pPr>
        <w:rPr>
          <w:rFonts w:ascii="Times New Roman" w:hAnsi="Times New Roman" w:cs="Times New Roman"/>
        </w:rPr>
      </w:pPr>
    </w:p>
    <w:p w14:paraId="7C1A0A9D" w14:textId="77777777" w:rsidR="003A442B" w:rsidRDefault="00BA66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CONCLUSÃO</w:t>
      </w:r>
    </w:p>
    <w:p w14:paraId="0E161948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FF0000"/>
        </w:rPr>
      </w:pPr>
    </w:p>
    <w:p w14:paraId="00D49688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Descrição das principais conclusões. Não discuta resultados na conclusão!!!</w:t>
      </w:r>
    </w:p>
    <w:p w14:paraId="769F9BCC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FF0000"/>
        </w:rPr>
      </w:pPr>
    </w:p>
    <w:p w14:paraId="6428CA62" w14:textId="77777777" w:rsidR="003A442B" w:rsidRDefault="00BA66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b/>
          <w:smallCaps/>
          <w:color w:val="000000"/>
        </w:rPr>
        <w:t>5. AGRADECIMENTOS</w:t>
      </w:r>
    </w:p>
    <w:p w14:paraId="0BE8FEED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FF0000"/>
        </w:rPr>
      </w:pPr>
    </w:p>
    <w:p w14:paraId="04887E1A" w14:textId="77777777" w:rsidR="003A442B" w:rsidRDefault="00BA66E8">
      <w:pPr>
        <w:pStyle w:val="Ttulo3"/>
        <w:tabs>
          <w:tab w:val="left" w:pos="284"/>
        </w:tabs>
        <w:spacing w:before="0" w:after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Caso haja agradecimento, indicar as instituições ou agências de pesquisa que financiaram o estudo ou permitiram o uso de infraestrutura institucional. Os agradecimentos são opcionais para os demais casos.</w:t>
      </w:r>
    </w:p>
    <w:p w14:paraId="035A612C" w14:textId="77777777" w:rsidR="003A442B" w:rsidRDefault="003A442B">
      <w:pPr>
        <w:pStyle w:val="Ttulo3"/>
        <w:tabs>
          <w:tab w:val="left" w:pos="284"/>
        </w:tabs>
        <w:spacing w:before="0" w:after="0" w:line="360" w:lineRule="auto"/>
        <w:jc w:val="both"/>
        <w:rPr>
          <w:b w:val="0"/>
          <w:smallCaps/>
          <w:sz w:val="24"/>
          <w:szCs w:val="24"/>
        </w:rPr>
      </w:pPr>
    </w:p>
    <w:p w14:paraId="3D4E9187" w14:textId="77777777" w:rsidR="003A442B" w:rsidRDefault="00BA66E8">
      <w:pPr>
        <w:pStyle w:val="Ttulo3"/>
        <w:tabs>
          <w:tab w:val="left" w:pos="284"/>
        </w:tabs>
        <w:spacing w:before="0" w:after="0" w:line="360" w:lineRule="auto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6. REFERÊNCIAS</w:t>
      </w:r>
    </w:p>
    <w:p w14:paraId="0A31B8E5" w14:textId="77777777" w:rsidR="003A442B" w:rsidRDefault="00BA66E8">
      <w:pPr>
        <w:pStyle w:val="Ttulo3"/>
        <w:tabs>
          <w:tab w:val="left" w:pos="284"/>
        </w:tabs>
        <w:spacing w:before="0"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Deve-se usar o padrão ABNT.</w:t>
      </w:r>
    </w:p>
    <w:p w14:paraId="308EDC4B" w14:textId="77777777" w:rsidR="003A442B" w:rsidRDefault="003A44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</w:p>
    <w:p w14:paraId="73A5FE70" w14:textId="77777777" w:rsidR="003A442B" w:rsidRDefault="003A442B">
      <w:pPr>
        <w:rPr>
          <w:rFonts w:ascii="Times New Roman" w:hAnsi="Times New Roman" w:cs="Times New Roman"/>
        </w:rPr>
      </w:pPr>
    </w:p>
    <w:p w14:paraId="421EFCAF" w14:textId="77777777" w:rsidR="003A442B" w:rsidRDefault="00BA66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mallCaps/>
        </w:rPr>
        <w:t>TÍTULO DO TRABALHO EM INGLÊS</w:t>
      </w:r>
    </w:p>
    <w:p w14:paraId="39D091ED" w14:textId="77777777" w:rsidR="003A442B" w:rsidRDefault="003A442B">
      <w:pPr>
        <w:jc w:val="both"/>
        <w:rPr>
          <w:rFonts w:ascii="Times New Roman" w:hAnsi="Times New Roman" w:cs="Times New Roman"/>
          <w:b/>
        </w:rPr>
      </w:pPr>
    </w:p>
    <w:p w14:paraId="117B0E76" w14:textId="77777777" w:rsidR="003A442B" w:rsidRDefault="00BA66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Abstract</w:t>
      </w:r>
    </w:p>
    <w:p w14:paraId="38E684C8" w14:textId="2ABFFE0C" w:rsidR="003A442B" w:rsidRDefault="00BA66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Não esquecer de colocar a versão do resumo em inglês, sem uso de parágrafo, e no final, as palavras chave</w:t>
      </w:r>
      <w:r w:rsidR="001A6A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, seguindo a mesma sequência apresentada na página 1.</w:t>
      </w:r>
    </w:p>
    <w:p w14:paraId="7E80C42B" w14:textId="1989F7DD" w:rsidR="003A442B" w:rsidRDefault="00BA66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Keywords: </w:t>
      </w:r>
      <w:r>
        <w:rPr>
          <w:rFonts w:ascii="Times New Roman" w:hAnsi="Times New Roman" w:cs="Times New Roman"/>
        </w:rPr>
        <w:t>Palavras-chave</w:t>
      </w:r>
      <w:r w:rsidR="001A6A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em inglês, separadas por ponto e vírgula (;) e iniciadas com letra maiúscula. </w:t>
      </w:r>
    </w:p>
    <w:p w14:paraId="2CF2ABD2" w14:textId="77777777" w:rsidR="003A442B" w:rsidRDefault="003A442B">
      <w:pPr>
        <w:rPr>
          <w:rFonts w:ascii="Times New Roman" w:hAnsi="Times New Roman" w:cs="Times New Roman"/>
        </w:rPr>
      </w:pPr>
    </w:p>
    <w:sectPr w:rsidR="003A442B" w:rsidSect="00184A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48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DBEE2" w14:textId="77777777" w:rsidR="001F3623" w:rsidRDefault="001F3623">
      <w:r>
        <w:separator/>
      </w:r>
    </w:p>
  </w:endnote>
  <w:endnote w:type="continuationSeparator" w:id="0">
    <w:p w14:paraId="30EE5B03" w14:textId="77777777" w:rsidR="001F3623" w:rsidRDefault="001F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B440" w14:textId="77777777" w:rsidR="003A442B" w:rsidRDefault="003A44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B0980" w14:textId="77777777" w:rsidR="003A442B" w:rsidRDefault="00BA66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Arial"/>
        <w:color w:val="000000"/>
        <w:sz w:val="20"/>
        <w:szCs w:val="20"/>
      </w:rPr>
    </w:pPr>
    <w:r>
      <w:rPr>
        <w:rFonts w:eastAsia="Arial"/>
        <w:color w:val="000000"/>
        <w:sz w:val="20"/>
        <w:szCs w:val="20"/>
      </w:rPr>
      <w:fldChar w:fldCharType="begin"/>
    </w:r>
    <w:r>
      <w:rPr>
        <w:rFonts w:eastAsia="Arial"/>
        <w:color w:val="000000"/>
        <w:sz w:val="20"/>
        <w:szCs w:val="20"/>
      </w:rPr>
      <w:instrText>PAGE</w:instrText>
    </w:r>
    <w:r>
      <w:rPr>
        <w:rFonts w:eastAsia="Arial"/>
        <w:color w:val="000000"/>
        <w:sz w:val="20"/>
        <w:szCs w:val="20"/>
      </w:rPr>
      <w:fldChar w:fldCharType="separate"/>
    </w:r>
    <w:r w:rsidR="00015A50">
      <w:rPr>
        <w:rFonts w:eastAsia="Arial"/>
        <w:noProof/>
        <w:color w:val="000000"/>
        <w:sz w:val="20"/>
        <w:szCs w:val="20"/>
      </w:rPr>
      <w:t>3</w:t>
    </w:r>
    <w:r>
      <w:rPr>
        <w:rFonts w:eastAsia="Arial"/>
        <w:color w:val="000000"/>
        <w:sz w:val="20"/>
        <w:szCs w:val="20"/>
      </w:rPr>
      <w:fldChar w:fldCharType="end"/>
    </w:r>
  </w:p>
  <w:p w14:paraId="6AF9E7C1" w14:textId="77777777" w:rsidR="001A6A96" w:rsidRDefault="001A6A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Arial"/>
        <w:color w:val="000000"/>
        <w:sz w:val="16"/>
        <w:szCs w:val="16"/>
      </w:rPr>
    </w:pPr>
  </w:p>
  <w:p w14:paraId="09A831C5" w14:textId="2211E2B0" w:rsidR="003A442B" w:rsidRDefault="001A6A96" w:rsidP="001A6A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Arial"/>
        <w:color w:val="000000"/>
        <w:sz w:val="16"/>
        <w:szCs w:val="16"/>
      </w:rPr>
    </w:pPr>
    <w:r>
      <w:rPr>
        <w:rFonts w:eastAsia="Arial"/>
        <w:color w:val="000000"/>
        <w:sz w:val="16"/>
        <w:szCs w:val="16"/>
      </w:rPr>
      <w:tab/>
    </w:r>
    <w:r>
      <w:rPr>
        <w:rFonts w:eastAsia="Arial"/>
        <w:color w:val="000000"/>
        <w:sz w:val="16"/>
        <w:szCs w:val="16"/>
      </w:rPr>
      <w:tab/>
    </w:r>
    <w:r>
      <w:rPr>
        <w:rFonts w:eastAsia="Arial"/>
        <w:color w:val="000000"/>
        <w:sz w:val="16"/>
        <w:szCs w:val="16"/>
      </w:rPr>
      <w:tab/>
    </w:r>
    <w:r>
      <w:rPr>
        <w:rFonts w:eastAsia="Arial"/>
        <w:color w:val="000000"/>
        <w:sz w:val="16"/>
        <w:szCs w:val="16"/>
      </w:rPr>
      <w:tab/>
    </w:r>
    <w:r>
      <w:rPr>
        <w:rFonts w:eastAsia="Arial"/>
        <w:color w:val="000000"/>
        <w:sz w:val="16"/>
        <w:szCs w:val="16"/>
      </w:rPr>
      <w:tab/>
    </w:r>
    <w:r w:rsidR="00BA66E8">
      <w:rPr>
        <w:rFonts w:eastAsia="Arial"/>
        <w:color w:val="000000"/>
        <w:sz w:val="16"/>
        <w:szCs w:val="16"/>
      </w:rPr>
      <w:t>V</w:t>
    </w:r>
    <w:r>
      <w:rPr>
        <w:rFonts w:eastAsia="Arial"/>
        <w:color w:val="000000"/>
        <w:sz w:val="16"/>
        <w:szCs w:val="16"/>
      </w:rPr>
      <w:t>I</w:t>
    </w:r>
    <w:r w:rsidR="00BA66E8">
      <w:rPr>
        <w:rFonts w:eastAsia="Arial"/>
        <w:color w:val="000000"/>
        <w:sz w:val="16"/>
        <w:szCs w:val="16"/>
      </w:rPr>
      <w:t xml:space="preserve"> Simpósio de Engenharia Ferroviária, de </w:t>
    </w:r>
    <w:r w:rsidR="00BA66E8">
      <w:rPr>
        <w:sz w:val="16"/>
        <w:szCs w:val="16"/>
      </w:rPr>
      <w:t>1</w:t>
    </w:r>
    <w:r>
      <w:rPr>
        <w:sz w:val="16"/>
        <w:szCs w:val="16"/>
      </w:rPr>
      <w:t>7</w:t>
    </w:r>
    <w:r w:rsidR="00BA66E8">
      <w:rPr>
        <w:rFonts w:eastAsia="Arial"/>
        <w:color w:val="000000"/>
        <w:sz w:val="16"/>
        <w:szCs w:val="16"/>
      </w:rPr>
      <w:t xml:space="preserve"> a </w:t>
    </w:r>
    <w:r w:rsidR="00BA66E8">
      <w:rPr>
        <w:sz w:val="16"/>
        <w:szCs w:val="16"/>
      </w:rPr>
      <w:t>1</w:t>
    </w:r>
    <w:r>
      <w:rPr>
        <w:sz w:val="16"/>
        <w:szCs w:val="16"/>
      </w:rPr>
      <w:t>8</w:t>
    </w:r>
    <w:r w:rsidR="00BA66E8">
      <w:rPr>
        <w:sz w:val="16"/>
        <w:szCs w:val="16"/>
      </w:rPr>
      <w:t xml:space="preserve"> </w:t>
    </w:r>
    <w:r w:rsidR="00BA66E8">
      <w:rPr>
        <w:rFonts w:eastAsia="Arial"/>
        <w:color w:val="000000"/>
        <w:sz w:val="16"/>
        <w:szCs w:val="16"/>
      </w:rPr>
      <w:t>de maio de 202</w:t>
    </w:r>
    <w:r>
      <w:rPr>
        <w:rFonts w:eastAsia="Arial"/>
        <w:color w:val="000000"/>
        <w:sz w:val="16"/>
        <w:szCs w:val="16"/>
      </w:rPr>
      <w:t>3</w:t>
    </w:r>
    <w:r w:rsidR="00BA66E8">
      <w:rPr>
        <w:rFonts w:eastAsia="Arial"/>
        <w:color w:val="000000"/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DBF0" w14:textId="77777777" w:rsidR="003A442B" w:rsidRDefault="003A44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FCCAD" w14:textId="77777777" w:rsidR="001F3623" w:rsidRDefault="001F3623">
      <w:r>
        <w:separator/>
      </w:r>
    </w:p>
  </w:footnote>
  <w:footnote w:type="continuationSeparator" w:id="0">
    <w:p w14:paraId="47917C4B" w14:textId="77777777" w:rsidR="001F3623" w:rsidRDefault="001F3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EC1B" w14:textId="77777777" w:rsidR="003A442B" w:rsidRDefault="003A44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EEB8" w14:textId="6AD08C2E" w:rsidR="003A442B" w:rsidRDefault="00184A1C" w:rsidP="00184A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Arial"/>
        <w:color w:val="000000"/>
      </w:rPr>
    </w:pPr>
    <w:r>
      <w:rPr>
        <w:rFonts w:eastAsia="Arial"/>
        <w:noProof/>
        <w:color w:val="000000"/>
      </w:rPr>
      <w:drawing>
        <wp:inline distT="0" distB="0" distL="0" distR="0" wp14:anchorId="5D9E9F45" wp14:editId="61EAD1C8">
          <wp:extent cx="1591733" cy="508527"/>
          <wp:effectExtent l="0" t="0" r="0" b="0"/>
          <wp:docPr id="1" name="Imagem 1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726" cy="56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496C" w14:textId="77777777" w:rsidR="003A442B" w:rsidRDefault="003A44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42B"/>
    <w:rsid w:val="00015A50"/>
    <w:rsid w:val="00184A1C"/>
    <w:rsid w:val="001A6A96"/>
    <w:rsid w:val="001F3623"/>
    <w:rsid w:val="00247A1A"/>
    <w:rsid w:val="003A442B"/>
    <w:rsid w:val="00546B6F"/>
    <w:rsid w:val="008F65B0"/>
    <w:rsid w:val="00BA66E8"/>
    <w:rsid w:val="00F001CD"/>
    <w:rsid w:val="00F9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F605A"/>
  <w15:docId w15:val="{B7854939-A472-4CF7-8E7F-49F43EF1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EA8"/>
    <w:rPr>
      <w:rFonts w:eastAsia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26590B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rsid w:val="00F74EA8"/>
    <w:pPr>
      <w:jc w:val="both"/>
    </w:pPr>
    <w:rPr>
      <w:b/>
      <w:bCs/>
      <w:sz w:val="22"/>
    </w:rPr>
  </w:style>
  <w:style w:type="character" w:customStyle="1" w:styleId="CorpodetextoChar">
    <w:name w:val="Corpo de texto Char"/>
    <w:basedOn w:val="Fontepargpadro"/>
    <w:link w:val="Corpodetexto"/>
    <w:rsid w:val="00F74EA8"/>
    <w:rPr>
      <w:rFonts w:ascii="Arial" w:eastAsia="Times New Roman" w:hAnsi="Arial" w:cs="Arial"/>
      <w:b/>
      <w:bCs/>
      <w:szCs w:val="24"/>
      <w:lang w:eastAsia="pt-BR"/>
    </w:rPr>
  </w:style>
  <w:style w:type="character" w:styleId="Forte">
    <w:name w:val="Strong"/>
    <w:uiPriority w:val="22"/>
    <w:qFormat/>
    <w:rsid w:val="00F74EA8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26590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227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274A"/>
    <w:rPr>
      <w:rFonts w:ascii="Arial" w:eastAsia="Times New Roman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274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274A"/>
    <w:rPr>
      <w:rFonts w:ascii="Arial" w:eastAsia="Times New Roman" w:hAnsi="Arial" w:cs="Arial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89ZBnP1+wVAORuvv5kQ6zuANg==">AMUW2mWIBy70GZVkyRXmF0YjLfFoZh5jQwfvrQLeceOIlyBks7gwjEFkkzrabMCRK2XP/ltV4DvHBXd3QnZFO3PDlN+tHWyr/3hsvHUUQI5iNvHISvs5C140APSU9pbgdyF7qq2lqgOc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803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Luciane Berno Reato</cp:lastModifiedBy>
  <cp:revision>2</cp:revision>
  <dcterms:created xsi:type="dcterms:W3CDTF">2023-02-07T16:57:00Z</dcterms:created>
  <dcterms:modified xsi:type="dcterms:W3CDTF">2023-02-07T16:57:00Z</dcterms:modified>
</cp:coreProperties>
</file>