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26D0" w14:textId="77777777" w:rsidR="00BA7DC7" w:rsidRPr="008A4019" w:rsidRDefault="000C77B8">
      <w:pPr>
        <w:spacing w:before="0" w:after="0" w:line="360" w:lineRule="auto"/>
        <w:jc w:val="center"/>
        <w:rPr>
          <w:rFonts w:ascii="Abadi" w:hAnsi="Abadi"/>
          <w:b/>
        </w:rPr>
      </w:pPr>
      <w:r w:rsidRPr="008A4019">
        <w:rPr>
          <w:rFonts w:ascii="Abadi" w:hAnsi="Abadi"/>
          <w:b/>
        </w:rPr>
        <w:t xml:space="preserve">TÍTULO </w:t>
      </w:r>
      <w:r w:rsidRPr="008A4019">
        <w:rPr>
          <w:rFonts w:ascii="Abadi" w:hAnsi="Abadi"/>
        </w:rPr>
        <w:t>(</w:t>
      </w:r>
      <w:proofErr w:type="spellStart"/>
      <w:r w:rsidRPr="008A4019">
        <w:rPr>
          <w:rFonts w:ascii="Abadi" w:hAnsi="Abadi"/>
        </w:rPr>
        <w:t>Cambria</w:t>
      </w:r>
      <w:proofErr w:type="spellEnd"/>
      <w:r w:rsidRPr="008A4019">
        <w:rPr>
          <w:rFonts w:ascii="Abadi" w:hAnsi="Abadi"/>
        </w:rPr>
        <w:t xml:space="preserve"> 12)</w:t>
      </w:r>
    </w:p>
    <w:p w14:paraId="528126D1" w14:textId="77777777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color w:val="000000"/>
        </w:rPr>
      </w:pPr>
      <w:r w:rsidRPr="008A4019">
        <w:rPr>
          <w:rFonts w:ascii="Abadi" w:hAnsi="Abadi"/>
          <w:color w:val="000000"/>
        </w:rPr>
        <w:t xml:space="preserve">Nome autor </w:t>
      </w:r>
      <w:r w:rsidRPr="008A4019">
        <w:rPr>
          <w:rFonts w:ascii="Abadi" w:hAnsi="Abadi"/>
          <w:color w:val="000000"/>
        </w:rPr>
        <w:t>1</w:t>
      </w:r>
      <w:r w:rsidRPr="008A4019">
        <w:rPr>
          <w:rFonts w:ascii="Abadi" w:hAnsi="Abadi"/>
          <w:color w:val="000000"/>
          <w:vertAlign w:val="superscript"/>
        </w:rPr>
        <w:t>1*</w:t>
      </w:r>
      <w:r w:rsidRPr="008A4019">
        <w:rPr>
          <w:rFonts w:ascii="Abadi" w:hAnsi="Abadi"/>
          <w:color w:val="000000"/>
        </w:rPr>
        <w:t>, Nome autor 2</w:t>
      </w:r>
      <w:r w:rsidRPr="008A4019">
        <w:rPr>
          <w:rFonts w:ascii="Abadi" w:hAnsi="Abadi"/>
          <w:color w:val="000000"/>
          <w:vertAlign w:val="superscript"/>
        </w:rPr>
        <w:t>1,2</w:t>
      </w:r>
      <w:r w:rsidRPr="008A4019">
        <w:rPr>
          <w:rFonts w:ascii="Abadi" w:hAnsi="Abadi"/>
          <w:color w:val="000000"/>
        </w:rPr>
        <w:t>, Nome autor 3</w:t>
      </w:r>
      <w:r w:rsidRPr="008A4019">
        <w:rPr>
          <w:rFonts w:ascii="Abadi" w:hAnsi="Abadi"/>
          <w:color w:val="000000"/>
          <w:vertAlign w:val="superscript"/>
        </w:rPr>
        <w:t>3</w:t>
      </w:r>
      <w:r w:rsidRPr="008A4019">
        <w:rPr>
          <w:rFonts w:ascii="Abadi" w:hAnsi="Abadi"/>
          <w:color w:val="000000"/>
        </w:rPr>
        <w:t>, Nome autor 4</w:t>
      </w:r>
      <w:r w:rsidRPr="008A4019">
        <w:rPr>
          <w:rFonts w:ascii="Abadi" w:hAnsi="Abadi"/>
          <w:color w:val="000000"/>
          <w:vertAlign w:val="superscript"/>
        </w:rPr>
        <w:t>4</w:t>
      </w:r>
      <w:r w:rsidRPr="008A4019">
        <w:rPr>
          <w:rFonts w:ascii="Abadi" w:hAnsi="Abadi"/>
          <w:color w:val="000000"/>
        </w:rPr>
        <w:t>, Nome autor 5</w:t>
      </w:r>
      <w:r w:rsidRPr="008A4019">
        <w:rPr>
          <w:rFonts w:ascii="Abadi" w:hAnsi="Abadi"/>
          <w:color w:val="000000"/>
          <w:vertAlign w:val="superscript"/>
        </w:rPr>
        <w:t>5</w:t>
      </w:r>
      <w:r w:rsidRPr="008A4019">
        <w:rPr>
          <w:rFonts w:ascii="Abadi" w:hAnsi="Abadi"/>
          <w:color w:val="000000"/>
        </w:rPr>
        <w:t>.</w:t>
      </w:r>
    </w:p>
    <w:p w14:paraId="528126D2" w14:textId="04EC6EE8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color w:val="000000"/>
        </w:rPr>
      </w:pPr>
      <w:r w:rsidRPr="008A4019">
        <w:rPr>
          <w:rFonts w:ascii="Abadi" w:hAnsi="Abadi"/>
          <w:color w:val="000000"/>
          <w:vertAlign w:val="superscript"/>
        </w:rPr>
        <w:t>1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2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3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4</w:t>
      </w:r>
      <w:r w:rsidRPr="008A4019">
        <w:rPr>
          <w:rFonts w:ascii="Abadi" w:hAnsi="Abadi"/>
          <w:color w:val="000000"/>
        </w:rPr>
        <w:t xml:space="preserve">Instituição, </w:t>
      </w:r>
      <w:r w:rsidRPr="008A4019">
        <w:rPr>
          <w:rFonts w:ascii="Abadi" w:hAnsi="Abadi"/>
          <w:color w:val="000000"/>
          <w:vertAlign w:val="superscript"/>
        </w:rPr>
        <w:t>5</w:t>
      </w:r>
      <w:r w:rsidRPr="008A4019">
        <w:rPr>
          <w:rFonts w:ascii="Abadi" w:hAnsi="Abadi"/>
          <w:color w:val="000000"/>
        </w:rPr>
        <w:t>Instituição</w:t>
      </w:r>
    </w:p>
    <w:p w14:paraId="528126D3" w14:textId="77777777" w:rsidR="00BA7DC7" w:rsidRPr="008A4019" w:rsidRDefault="000C77B8" w:rsidP="008A4019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badi" w:hAnsi="Abadi"/>
          <w:i/>
          <w:color w:val="000000"/>
        </w:rPr>
      </w:pPr>
      <w:r w:rsidRPr="008A4019">
        <w:rPr>
          <w:rFonts w:ascii="Abadi" w:hAnsi="Abadi"/>
          <w:i/>
          <w:color w:val="000000"/>
        </w:rPr>
        <w:t>*</w:t>
      </w:r>
      <w:proofErr w:type="spellStart"/>
      <w:r w:rsidRPr="008A4019">
        <w:rPr>
          <w:rFonts w:ascii="Abadi" w:hAnsi="Abadi"/>
          <w:i/>
          <w:color w:val="000000"/>
        </w:rPr>
        <w:t>email</w:t>
      </w:r>
      <w:proofErr w:type="spellEnd"/>
      <w:r w:rsidRPr="008A4019">
        <w:rPr>
          <w:rFonts w:ascii="Abadi" w:hAnsi="Abadi"/>
          <w:i/>
          <w:color w:val="000000"/>
        </w:rPr>
        <w:t xml:space="preserve"> do autor correspondente</w:t>
      </w:r>
    </w:p>
    <w:p w14:paraId="528126D4" w14:textId="77777777" w:rsidR="00BA7DC7" w:rsidRPr="008A4019" w:rsidRDefault="00BA7DC7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color w:val="000000"/>
        </w:rPr>
      </w:pPr>
    </w:p>
    <w:p w14:paraId="528126D8" w14:textId="03755E42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</w:rPr>
      </w:pPr>
      <w:r w:rsidRPr="008A4019">
        <w:rPr>
          <w:rFonts w:ascii="Abadi" w:hAnsi="Abadi"/>
        </w:rPr>
        <w:t xml:space="preserve">Este é um modelo para o resumo do </w:t>
      </w:r>
      <w:r w:rsidR="008A4019">
        <w:rPr>
          <w:rFonts w:ascii="Abadi" w:hAnsi="Abadi"/>
        </w:rPr>
        <w:t>I ENSBE</w:t>
      </w:r>
      <w:r w:rsidRPr="008A4019">
        <w:rPr>
          <w:rFonts w:ascii="Abadi" w:hAnsi="Abadi"/>
        </w:rPr>
        <w:t xml:space="preserve">. Por favor, leia atentamente e siga as instruções ao longo deste texto. </w:t>
      </w:r>
      <w:r w:rsidRPr="008A4019">
        <w:rPr>
          <w:rFonts w:ascii="Abadi" w:hAnsi="Abadi"/>
        </w:rPr>
        <w:t xml:space="preserve">As afiliações deverão seguir em linha </w:t>
      </w:r>
      <w:r w:rsidRPr="008A4019">
        <w:rPr>
          <w:rFonts w:ascii="Abadi" w:hAnsi="Abadi"/>
        </w:rPr>
        <w:t xml:space="preserve">única (apenas o nome da instituição, sem endereço), antes do endereço eletrônico. </w:t>
      </w:r>
      <w:r w:rsidR="008A4019" w:rsidRPr="008A4019">
        <w:rPr>
          <w:rFonts w:ascii="Abadi" w:hAnsi="Abadi"/>
          <w:color w:val="000000"/>
        </w:rPr>
        <w:t xml:space="preserve">O Resumo </w:t>
      </w:r>
      <w:r w:rsidR="008A4019" w:rsidRPr="008A4019">
        <w:rPr>
          <w:rFonts w:ascii="Abadi" w:hAnsi="Abadi"/>
          <w:color w:val="000000"/>
        </w:rPr>
        <w:t>do trabalho inédito</w:t>
      </w:r>
      <w:r w:rsidR="008A4019" w:rsidRPr="008A4019">
        <w:rPr>
          <w:rFonts w:ascii="Abadi" w:hAnsi="Abadi"/>
          <w:color w:val="000000"/>
        </w:rPr>
        <w:t xml:space="preserve"> (não publicado) não deve exceder </w:t>
      </w:r>
      <w:r w:rsidR="008A4019" w:rsidRPr="008A4019">
        <w:rPr>
          <w:rFonts w:ascii="Abadi" w:hAnsi="Abadi"/>
          <w:color w:val="000000"/>
        </w:rPr>
        <w:t>1</w:t>
      </w:r>
      <w:r w:rsidR="008A4019" w:rsidRPr="008A4019">
        <w:rPr>
          <w:rFonts w:ascii="Abadi" w:hAnsi="Abadi"/>
          <w:color w:val="000000"/>
        </w:rPr>
        <w:t xml:space="preserve"> (</w:t>
      </w:r>
      <w:r w:rsidR="008A4019" w:rsidRPr="008A4019">
        <w:rPr>
          <w:rFonts w:ascii="Abadi" w:hAnsi="Abadi"/>
          <w:color w:val="000000"/>
        </w:rPr>
        <w:t>uma</w:t>
      </w:r>
      <w:r w:rsidR="008A4019" w:rsidRPr="008A4019">
        <w:rPr>
          <w:rFonts w:ascii="Abadi" w:hAnsi="Abadi"/>
          <w:color w:val="000000"/>
        </w:rPr>
        <w:t>) página no total</w:t>
      </w:r>
      <w:r w:rsidR="008A4019">
        <w:rPr>
          <w:rFonts w:ascii="Abadi" w:hAnsi="Abadi"/>
          <w:color w:val="000000"/>
        </w:rPr>
        <w:t>, com a</w:t>
      </w:r>
      <w:r w:rsidR="008A4019" w:rsidRPr="008A4019">
        <w:rPr>
          <w:rFonts w:ascii="Abadi" w:hAnsi="Abadi"/>
          <w:color w:val="000000"/>
        </w:rPr>
        <w:t xml:space="preserve">linhamento justificado, </w:t>
      </w:r>
      <w:r w:rsidR="008A4019">
        <w:rPr>
          <w:rFonts w:ascii="Abadi" w:hAnsi="Abadi"/>
          <w:color w:val="000000"/>
        </w:rPr>
        <w:t xml:space="preserve">fonte de letra </w:t>
      </w:r>
      <w:proofErr w:type="spellStart"/>
      <w:r w:rsidR="008A4019" w:rsidRPr="008A4019">
        <w:rPr>
          <w:rFonts w:ascii="Abadi" w:hAnsi="Abadi"/>
          <w:color w:val="000000"/>
        </w:rPr>
        <w:t>Cambria</w:t>
      </w:r>
      <w:proofErr w:type="spellEnd"/>
      <w:r w:rsidR="008A4019">
        <w:rPr>
          <w:rFonts w:ascii="Abadi" w:hAnsi="Abadi"/>
          <w:color w:val="000000"/>
        </w:rPr>
        <w:t xml:space="preserve">, tamanho </w:t>
      </w:r>
      <w:r w:rsidR="008A4019" w:rsidRPr="008A4019">
        <w:rPr>
          <w:rFonts w:ascii="Abadi" w:hAnsi="Abadi"/>
          <w:color w:val="000000"/>
        </w:rPr>
        <w:t>12</w:t>
      </w:r>
      <w:r w:rsidR="008A4019">
        <w:rPr>
          <w:rFonts w:ascii="Abadi" w:hAnsi="Abadi"/>
          <w:color w:val="000000"/>
        </w:rPr>
        <w:t xml:space="preserve"> e </w:t>
      </w:r>
      <w:r w:rsidR="008A4019" w:rsidRPr="008A4019">
        <w:rPr>
          <w:rFonts w:ascii="Abadi" w:hAnsi="Abadi"/>
          <w:color w:val="000000"/>
        </w:rPr>
        <w:t>espaçamento entre linhas 1,5</w:t>
      </w:r>
      <w:r w:rsidR="008A4019">
        <w:rPr>
          <w:rFonts w:ascii="Abadi" w:hAnsi="Abadi"/>
          <w:color w:val="000000"/>
        </w:rPr>
        <w:t xml:space="preserve">. </w:t>
      </w:r>
      <w:r w:rsidRPr="008A4019">
        <w:rPr>
          <w:rFonts w:ascii="Abadi" w:hAnsi="Abadi"/>
        </w:rPr>
        <w:t>As equações devem ser inseridas dentro do texto que contém o corpo do resumo. Os agradecimentos deverão ser colocados após o texto, em parágrafo diferente. As referências ao longo do texto devem ser</w:t>
      </w:r>
      <w:r w:rsidR="008A4019">
        <w:rPr>
          <w:rFonts w:ascii="Abadi" w:hAnsi="Abadi"/>
        </w:rPr>
        <w:t xml:space="preserve"> inseridas</w:t>
      </w:r>
      <w:r w:rsidRPr="008A4019">
        <w:rPr>
          <w:rFonts w:ascii="Abadi" w:hAnsi="Abadi"/>
        </w:rPr>
        <w:t xml:space="preserve"> utilizando colchetes [1]</w:t>
      </w:r>
      <w:r w:rsidR="008A4019">
        <w:rPr>
          <w:rFonts w:ascii="Abadi" w:hAnsi="Abadi"/>
        </w:rPr>
        <w:t>. A</w:t>
      </w:r>
      <w:r w:rsidRPr="008A4019">
        <w:rPr>
          <w:rFonts w:ascii="Abadi" w:hAnsi="Abadi"/>
        </w:rPr>
        <w:t xml:space="preserve"> lista dos artigos citados deverá constar</w:t>
      </w:r>
      <w:r w:rsidRPr="008A4019">
        <w:rPr>
          <w:rFonts w:ascii="Abadi" w:hAnsi="Abadi"/>
        </w:rPr>
        <w:t xml:space="preserve"> em seção distinta ao final do texto do resumo</w:t>
      </w:r>
      <w:r w:rsidRPr="008A4019">
        <w:rPr>
          <w:rFonts w:ascii="Abadi" w:hAnsi="Abadi"/>
        </w:rPr>
        <w:t>. Por favor, veja o exemplo abaixo para o formato correto.</w:t>
      </w:r>
    </w:p>
    <w:p w14:paraId="164F214D" w14:textId="77777777" w:rsidR="008A4019" w:rsidRDefault="008A4019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b/>
          <w:color w:val="000000"/>
        </w:rPr>
      </w:pPr>
    </w:p>
    <w:p w14:paraId="528126ED" w14:textId="4D06BB60" w:rsidR="00BA7DC7" w:rsidRPr="008A4019" w:rsidRDefault="000C77B8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b/>
          <w:color w:val="000000"/>
        </w:rPr>
      </w:pPr>
      <w:r w:rsidRPr="008A4019">
        <w:rPr>
          <w:rFonts w:ascii="Abadi" w:hAnsi="Abadi"/>
          <w:b/>
          <w:color w:val="000000"/>
        </w:rPr>
        <w:t>Agradecimentos</w:t>
      </w:r>
      <w:r w:rsidR="008A4019">
        <w:rPr>
          <w:rFonts w:ascii="Abadi" w:hAnsi="Abadi"/>
          <w:b/>
          <w:color w:val="000000"/>
        </w:rPr>
        <w:t xml:space="preserve">. </w:t>
      </w:r>
      <w:r w:rsidRPr="008A4019">
        <w:rPr>
          <w:rFonts w:ascii="Abadi" w:hAnsi="Abadi"/>
          <w:color w:val="000000"/>
        </w:rPr>
        <w:t>Os agradecimentos devem ser prestados de maneira sucinta.</w:t>
      </w:r>
    </w:p>
    <w:p w14:paraId="2DBD7D67" w14:textId="249C2647" w:rsidR="008A4019" w:rsidRPr="008A4019" w:rsidRDefault="000C77B8" w:rsidP="008A4019">
      <w:pPr>
        <w:spacing w:before="0" w:after="0" w:line="360" w:lineRule="auto"/>
        <w:jc w:val="both"/>
        <w:rPr>
          <w:rFonts w:ascii="Abadi" w:hAnsi="Abadi"/>
          <w:b/>
        </w:rPr>
      </w:pPr>
      <w:r w:rsidRPr="008A4019">
        <w:rPr>
          <w:rFonts w:ascii="Abadi" w:hAnsi="Abadi"/>
          <w:b/>
        </w:rPr>
        <w:t>Refer</w:t>
      </w:r>
      <w:r w:rsidR="008A4019">
        <w:rPr>
          <w:rFonts w:ascii="Abadi" w:hAnsi="Abadi"/>
          <w:b/>
        </w:rPr>
        <w:t>ê</w:t>
      </w:r>
      <w:r w:rsidRPr="008A4019">
        <w:rPr>
          <w:rFonts w:ascii="Abadi" w:hAnsi="Abadi"/>
          <w:b/>
        </w:rPr>
        <w:t>nc</w:t>
      </w:r>
      <w:r w:rsidR="008A4019">
        <w:rPr>
          <w:rFonts w:ascii="Abadi" w:hAnsi="Abadi"/>
          <w:b/>
        </w:rPr>
        <w:t xml:space="preserve">ias. </w:t>
      </w:r>
      <w:r w:rsidRPr="008A4019">
        <w:rPr>
          <w:rFonts w:ascii="Abadi" w:hAnsi="Abadi"/>
        </w:rPr>
        <w:t>[1] Autor 1 e Autor 2, Revista, vol., página (ano)</w:t>
      </w:r>
      <w:r w:rsidR="008A4019">
        <w:rPr>
          <w:rFonts w:ascii="Abadi" w:hAnsi="Abadi"/>
        </w:rPr>
        <w:t xml:space="preserve">; </w:t>
      </w:r>
      <w:r w:rsidR="008A4019" w:rsidRPr="008A4019">
        <w:rPr>
          <w:rFonts w:ascii="Abadi" w:hAnsi="Abadi"/>
        </w:rPr>
        <w:t>[</w:t>
      </w:r>
      <w:r w:rsidR="008A4019">
        <w:rPr>
          <w:rFonts w:ascii="Abadi" w:hAnsi="Abadi"/>
        </w:rPr>
        <w:t>2</w:t>
      </w:r>
      <w:r w:rsidR="008A4019" w:rsidRPr="008A4019">
        <w:rPr>
          <w:rFonts w:ascii="Abadi" w:hAnsi="Abadi"/>
        </w:rPr>
        <w:t>] Autor 1 e Autor 2, Revista, vol., página (ano)</w:t>
      </w:r>
      <w:r w:rsidR="008A4019">
        <w:rPr>
          <w:rFonts w:ascii="Abadi" w:hAnsi="Abadi"/>
        </w:rPr>
        <w:t xml:space="preserve">. </w:t>
      </w:r>
    </w:p>
    <w:p w14:paraId="528126F0" w14:textId="59809868" w:rsidR="00BA7DC7" w:rsidRPr="008A4019" w:rsidRDefault="00BA7DC7">
      <w:pPr>
        <w:spacing w:before="0" w:after="0" w:line="360" w:lineRule="auto"/>
        <w:jc w:val="both"/>
        <w:rPr>
          <w:rFonts w:ascii="Abadi" w:hAnsi="Abadi"/>
          <w:b/>
        </w:rPr>
      </w:pPr>
    </w:p>
    <w:p w14:paraId="528126F1" w14:textId="77777777" w:rsidR="00BA7DC7" w:rsidRPr="008A4019" w:rsidRDefault="00BA7DC7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both"/>
        <w:rPr>
          <w:rFonts w:ascii="Abadi" w:hAnsi="Abadi"/>
          <w:color w:val="000000"/>
        </w:rPr>
      </w:pPr>
    </w:p>
    <w:sectPr w:rsidR="00BA7DC7" w:rsidRPr="008A4019">
      <w:headerReference w:type="default" r:id="rId7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26F7" w14:textId="77777777" w:rsidR="000C77B8" w:rsidRDefault="000C77B8">
      <w:pPr>
        <w:spacing w:before="0" w:after="0"/>
      </w:pPr>
      <w:r>
        <w:separator/>
      </w:r>
    </w:p>
  </w:endnote>
  <w:endnote w:type="continuationSeparator" w:id="0">
    <w:p w14:paraId="528126F9" w14:textId="77777777" w:rsidR="000C77B8" w:rsidRDefault="000C77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26F3" w14:textId="77777777" w:rsidR="000C77B8" w:rsidRDefault="000C77B8">
      <w:pPr>
        <w:spacing w:before="0" w:after="0"/>
      </w:pPr>
      <w:r>
        <w:separator/>
      </w:r>
    </w:p>
  </w:footnote>
  <w:footnote w:type="continuationSeparator" w:id="0">
    <w:p w14:paraId="528126F5" w14:textId="77777777" w:rsidR="000C77B8" w:rsidRDefault="000C77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26F2" w14:textId="755A0B84" w:rsidR="00BA7DC7" w:rsidRDefault="008A40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528126F3" wp14:editId="5DE003CE">
          <wp:simplePos x="0" y="0"/>
          <wp:positionH relativeFrom="column">
            <wp:posOffset>-768985</wp:posOffset>
          </wp:positionH>
          <wp:positionV relativeFrom="paragraph">
            <wp:posOffset>-93345</wp:posOffset>
          </wp:positionV>
          <wp:extent cx="1325880" cy="360045"/>
          <wp:effectExtent l="0" t="0" r="0" b="0"/>
          <wp:wrapSquare wrapText="bothSides" distT="0" distB="0" distL="114300" distR="114300"/>
          <wp:docPr id="905666190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 b="24994"/>
                  <a:stretch>
                    <a:fillRect/>
                  </a:stretch>
                </pic:blipFill>
                <pic:spPr>
                  <a:xfrm>
                    <a:off x="0" y="0"/>
                    <a:ext cx="1325880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28126F5" wp14:editId="0FE3FB73">
          <wp:simplePos x="0" y="0"/>
          <wp:positionH relativeFrom="rightMargin">
            <wp:posOffset>-213360</wp:posOffset>
          </wp:positionH>
          <wp:positionV relativeFrom="paragraph">
            <wp:posOffset>-161925</wp:posOffset>
          </wp:positionV>
          <wp:extent cx="777240" cy="777240"/>
          <wp:effectExtent l="0" t="0" r="3810" b="3810"/>
          <wp:wrapSquare wrapText="bothSides" distT="0" distB="0" distL="114300" distR="114300"/>
          <wp:docPr id="905666189" name="image2.png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77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28126F7" wp14:editId="528126F8">
              <wp:simplePos x="0" y="0"/>
              <wp:positionH relativeFrom="column">
                <wp:posOffset>584200</wp:posOffset>
              </wp:positionH>
              <wp:positionV relativeFrom="paragraph">
                <wp:posOffset>-177799</wp:posOffset>
              </wp:positionV>
              <wp:extent cx="4627245" cy="840105"/>
              <wp:effectExtent l="0" t="0" r="0" b="0"/>
              <wp:wrapNone/>
              <wp:docPr id="905666188" name="Retângulo 905666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7140" y="3364710"/>
                        <a:ext cx="4617720" cy="8305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8126F9" w14:textId="77777777" w:rsidR="00BA7DC7" w:rsidRDefault="000C77B8">
                          <w:pPr>
                            <w:spacing w:after="0"/>
                            <w:jc w:val="center"/>
                            <w:textDirection w:val="btLr"/>
                          </w:pPr>
                          <w:r>
                            <w:rPr>
                              <w:rFonts w:ascii="Abadi" w:eastAsia="Abadi" w:hAnsi="Abadi" w:cs="Abadi"/>
                              <w:b/>
                              <w:color w:val="000076"/>
                              <w:sz w:val="22"/>
                            </w:rPr>
                            <w:t>1° Encontro Brasileiro sobre Sensores e Biossensores Eletroquímicos</w:t>
                          </w:r>
                        </w:p>
                        <w:p w14:paraId="528126FA" w14:textId="77777777" w:rsidR="00BA7DC7" w:rsidRPr="008A4019" w:rsidRDefault="000C77B8">
                          <w:pPr>
                            <w:spacing w:after="0"/>
                            <w:jc w:val="center"/>
                            <w:textDirection w:val="btLr"/>
                            <w:rPr>
                              <w:color w:val="00B050"/>
                            </w:rPr>
                          </w:pPr>
                          <w:r w:rsidRPr="008A4019">
                            <w:rPr>
                              <w:rFonts w:ascii="Abadi" w:eastAsia="Abadi" w:hAnsi="Abadi" w:cs="Abadi"/>
                              <w:b/>
                              <w:color w:val="00B050"/>
                              <w:sz w:val="22"/>
                            </w:rPr>
                            <w:t>De 25 a 27 de novembro de 2024 – Rio de Janeiro/RJ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126F7" id="Retângulo 905666188" o:spid="_x0000_s1026" style="position:absolute;margin-left:46pt;margin-top:-14pt;width:364.35pt;height:6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" fillcolor="white [3201]" stroked="f">
              <v:textbox inset="2.53958mm,1.2694mm,2.53958mm,1.2694mm">
                <w:txbxContent>
                  <w:p w14:paraId="528126F9" w14:textId="77777777" w:rsidR="00BA7DC7" w:rsidRDefault="000C77B8">
                    <w:pPr>
                      <w:spacing w:after="0"/>
                      <w:jc w:val="center"/>
                      <w:textDirection w:val="btLr"/>
                    </w:pPr>
                    <w:r>
                      <w:rPr>
                        <w:rFonts w:ascii="Abadi" w:eastAsia="Abadi" w:hAnsi="Abadi" w:cs="Abadi"/>
                        <w:b/>
                        <w:color w:val="000076"/>
                        <w:sz w:val="22"/>
                      </w:rPr>
                      <w:t>1° Encontro Brasileiro sobre Sensores e Biossensores Eletroquímicos</w:t>
                    </w:r>
                  </w:p>
                  <w:p w14:paraId="528126FA" w14:textId="77777777" w:rsidR="00BA7DC7" w:rsidRPr="008A4019" w:rsidRDefault="000C77B8">
                    <w:pPr>
                      <w:spacing w:after="0"/>
                      <w:jc w:val="center"/>
                      <w:textDirection w:val="btLr"/>
                      <w:rPr>
                        <w:color w:val="00B050"/>
                      </w:rPr>
                    </w:pPr>
                    <w:r w:rsidRPr="008A4019">
                      <w:rPr>
                        <w:rFonts w:ascii="Abadi" w:eastAsia="Abadi" w:hAnsi="Abadi" w:cs="Abadi"/>
                        <w:b/>
                        <w:color w:val="00B050"/>
                        <w:sz w:val="22"/>
                      </w:rPr>
                      <w:t>De 25 a 27 de novembro de 2024 – Rio de Janeiro/RJ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7"/>
    <w:rsid w:val="000C77B8"/>
    <w:rsid w:val="008A4019"/>
    <w:rsid w:val="00B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26D0"/>
  <w15:docId w15:val="{62C45D8D-FE9A-43DD-9A2D-5C1BBCB2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before="180"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Compact">
    <w:name w:val="Compact"/>
    <w:basedOn w:val="Normal"/>
    <w:qFormat/>
    <w:pPr>
      <w:spacing w:before="36" w:after="36"/>
    </w:p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grafodaLista">
    <w:name w:val="List Paragraph"/>
    <w:basedOn w:val="Normal"/>
    <w:rsid w:val="00A14ACF"/>
    <w:pPr>
      <w:ind w:left="720"/>
      <w:contextualSpacing/>
    </w:pPr>
  </w:style>
  <w:style w:type="table" w:styleId="Tabelacomgrade">
    <w:name w:val="Table Grid"/>
    <w:basedOn w:val="Tabelanormal"/>
    <w:rsid w:val="002051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18744E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18744E"/>
  </w:style>
  <w:style w:type="paragraph" w:styleId="Rodap">
    <w:name w:val="footer"/>
    <w:basedOn w:val="Normal"/>
    <w:link w:val="RodapChar"/>
    <w:unhideWhenUsed/>
    <w:rsid w:val="0018744E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rsid w:val="0018744E"/>
  </w:style>
  <w:style w:type="paragraph" w:styleId="NormalWeb">
    <w:name w:val="Normal (Web)"/>
    <w:basedOn w:val="Normal"/>
    <w:uiPriority w:val="99"/>
    <w:unhideWhenUsed/>
    <w:rsid w:val="006C71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8SPh7sCkbp5sbdDDt4HAmqGWA==">CgMxLjA4AHIhMV9rNV82RHF2cURkWnFRbGVQZ2VkV1RiNzY2eEpxSXox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Dias</dc:creator>
  <cp:lastModifiedBy>João Victor Nicolini</cp:lastModifiedBy>
  <cp:revision>2</cp:revision>
  <dcterms:created xsi:type="dcterms:W3CDTF">2024-01-18T19:09:00Z</dcterms:created>
  <dcterms:modified xsi:type="dcterms:W3CDTF">2024-01-25T19:20:00Z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8868f153de488d131f98e2bebe6ac8093c2d1f28ac381a71b51787d9909ddad7</vt:lpwstr>
  </property>
</Properties>
</file>