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87A8" w14:textId="77777777" w:rsidR="0000355C" w:rsidRDefault="0000355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A891AEF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TÍTULO DO TRABALHO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b/>
          <w:sz w:val="28"/>
          <w:szCs w:val="28"/>
        </w:rPr>
        <w:t>MAIÚSCULA, FONTE: CALIBRI 14, NEGRITO, CENTRALIZADO, ESPAÇO SIMPLES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>(Título em português ou no idioma de escrita do trabalho. Quando for o caso, inserir nota rodapé com financiamento)</w:t>
      </w:r>
    </w:p>
    <w:p w14:paraId="58DB3A09" w14:textId="77777777" w:rsidR="0000355C" w:rsidRDefault="0000355C">
      <w:pPr>
        <w:spacing w:line="240" w:lineRule="auto"/>
        <w:jc w:val="center"/>
        <w:rPr>
          <w:rFonts w:ascii="Calibri" w:eastAsia="Calibri" w:hAnsi="Calibri" w:cs="Calibri"/>
          <w:i/>
        </w:rPr>
      </w:pPr>
    </w:p>
    <w:p w14:paraId="6D4E44BB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TÍTULO EM INGLÊS – MAIÚSCULA, ITÁLICO, SEM NEGRITO, CENTRALIZADO, ESPAÇO SIMPLES, FONTE: CALIBRI 10 (ou em português, no caso de trabalhos </w:t>
      </w:r>
      <w:r>
        <w:rPr>
          <w:rFonts w:ascii="Calibri" w:eastAsia="Calibri" w:hAnsi="Calibri" w:cs="Calibri"/>
          <w:i/>
          <w:sz w:val="20"/>
          <w:szCs w:val="20"/>
        </w:rPr>
        <w:t>escritos em outro idioma)</w:t>
      </w:r>
    </w:p>
    <w:p w14:paraId="6EAFB57D" w14:textId="77777777" w:rsidR="0000355C" w:rsidRDefault="0000355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5D26A7A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TÍTULO EM ESPANHOL – MAIÚSCULA, ITÁLICO, SEM NEGRITO, CENTRALIZADO, ESPAÇO SIMPLES, FONTE: CALIBRI 10 (pelo caráter internacional do evento, o autor deve garantir que o título e resumo do texto estejam sempre em português, inglês</w:t>
      </w:r>
      <w:r>
        <w:rPr>
          <w:rFonts w:ascii="Calibri" w:eastAsia="Calibri" w:hAnsi="Calibri" w:cs="Calibri"/>
          <w:i/>
          <w:sz w:val="20"/>
          <w:szCs w:val="20"/>
        </w:rPr>
        <w:t xml:space="preserve"> e espanhol. Se coerente, a língua espanhola pode ser substituída pelo francês).</w:t>
      </w:r>
    </w:p>
    <w:p w14:paraId="544BC414" w14:textId="77777777" w:rsidR="0000355C" w:rsidRDefault="0000355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9AE1378" w14:textId="77777777" w:rsidR="0000355C" w:rsidRDefault="0000355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62DEB7D" w14:textId="77777777" w:rsidR="0000355C" w:rsidRDefault="000A27B5">
      <w:pPr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Autor A</w:t>
      </w:r>
      <w:r>
        <w:rPr>
          <w:rFonts w:ascii="Calibri" w:eastAsia="Calibri" w:hAnsi="Calibri" w:cs="Calibri"/>
          <w:sz w:val="20"/>
          <w:szCs w:val="20"/>
        </w:rPr>
        <w:t xml:space="preserve"> (Instituição – e-mail) – autoria em </w:t>
      </w:r>
      <w:proofErr w:type="spellStart"/>
      <w:r>
        <w:rPr>
          <w:rFonts w:ascii="Calibri" w:eastAsia="Calibri" w:hAnsi="Calibri" w:cs="Calibri"/>
          <w:sz w:val="20"/>
          <w:szCs w:val="20"/>
        </w:rPr>
        <w:t>Calibri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10, alinhado à esquerda, com o nome em negrito</w:t>
      </w:r>
    </w:p>
    <w:p w14:paraId="4AAFEEDB" w14:textId="77777777" w:rsidR="0000355C" w:rsidRDefault="000A27B5">
      <w:pPr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Autor B</w:t>
      </w:r>
      <w:r>
        <w:rPr>
          <w:rFonts w:ascii="Calibri" w:eastAsia="Calibri" w:hAnsi="Calibri" w:cs="Calibri"/>
          <w:sz w:val="20"/>
          <w:szCs w:val="20"/>
        </w:rPr>
        <w:t xml:space="preserve"> (Instituição – e-mail) – o(s) nome(s) do(s) apresentador(es) deve(</w:t>
      </w:r>
      <w:r>
        <w:rPr>
          <w:rFonts w:ascii="Calibri" w:eastAsia="Calibri" w:hAnsi="Calibri" w:cs="Calibri"/>
          <w:sz w:val="20"/>
          <w:szCs w:val="20"/>
        </w:rPr>
        <w:t>m) ficar sublinhado(s)</w:t>
      </w:r>
    </w:p>
    <w:p w14:paraId="5A6B163B" w14:textId="77777777" w:rsidR="0000355C" w:rsidRDefault="000A27B5">
      <w:pPr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Autor C</w:t>
      </w:r>
      <w:r>
        <w:rPr>
          <w:rFonts w:ascii="Calibri" w:eastAsia="Calibri" w:hAnsi="Calibri" w:cs="Calibri"/>
          <w:sz w:val="20"/>
          <w:szCs w:val="20"/>
        </w:rPr>
        <w:t xml:space="preserve"> (Instituição – e-mail) – colocar instituição e e-mail entre parênteses, conforme indicado</w:t>
      </w:r>
    </w:p>
    <w:p w14:paraId="5940CAFF" w14:textId="77777777" w:rsidR="0000355C" w:rsidRDefault="0000355C">
      <w:pPr>
        <w:spacing w:line="240" w:lineRule="auto"/>
        <w:rPr>
          <w:rFonts w:ascii="Calibri" w:eastAsia="Calibri" w:hAnsi="Calibri" w:cs="Calibri"/>
          <w:sz w:val="20"/>
          <w:szCs w:val="20"/>
          <w:highlight w:val="yellow"/>
        </w:rPr>
      </w:pPr>
    </w:p>
    <w:p w14:paraId="25B87241" w14:textId="77777777" w:rsidR="0000355C" w:rsidRDefault="000A27B5">
      <w:pPr>
        <w:numPr>
          <w:ilvl w:val="0"/>
          <w:numId w:val="3"/>
        </w:numPr>
        <w:spacing w:line="240" w:lineRule="auto"/>
        <w:ind w:left="284" w:hanging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Eixo/Subeixo temático: </w:t>
      </w:r>
      <w:r>
        <w:rPr>
          <w:rFonts w:ascii="Calibri" w:eastAsia="Calibri" w:hAnsi="Calibri" w:cs="Calibri"/>
          <w:sz w:val="20"/>
          <w:szCs w:val="20"/>
        </w:rPr>
        <w:t>Identificar aqui o eixo/subeixo a que pertence o trabalho, conforme descrito no site do evento.</w:t>
      </w:r>
    </w:p>
    <w:p w14:paraId="3003E462" w14:textId="77777777" w:rsidR="0000355C" w:rsidRDefault="0000355C">
      <w:pPr>
        <w:spacing w:line="240" w:lineRule="auto"/>
        <w:ind w:left="284"/>
        <w:rPr>
          <w:rFonts w:ascii="Calibri" w:eastAsia="Calibri" w:hAnsi="Calibri" w:cs="Calibri"/>
          <w:sz w:val="20"/>
          <w:szCs w:val="20"/>
        </w:rPr>
      </w:pPr>
    </w:p>
    <w:p w14:paraId="205D42FE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Resumo:</w:t>
      </w:r>
    </w:p>
    <w:p w14:paraId="34DFD760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O resumo deve ser um único parágrafo, conter de 800 a 1.200 caracteres (aproximadamente 170 a 220 palavras ou 10 a 15 linhas), fonte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Calibri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tamanho 10</w:t>
      </w:r>
      <w:r>
        <w:rPr>
          <w:rFonts w:ascii="Calibri" w:eastAsia="Calibri" w:hAnsi="Calibri" w:cs="Calibri"/>
          <w:i/>
          <w:sz w:val="20"/>
          <w:szCs w:val="20"/>
        </w:rPr>
        <w:t xml:space="preserve"> - espaço simples, justificado, em itálico. Recuos de 1,0 cm de cada lado. O texto do resumo deve representar o conteúdo de todo o trabalho, contemplando a proposta do trabalho, os objetivos, os procedimentos metodológicos, a fundamentação/discussão teóric</w:t>
      </w:r>
      <w:r>
        <w:rPr>
          <w:rFonts w:ascii="Calibri" w:eastAsia="Calibri" w:hAnsi="Calibri" w:cs="Calibri"/>
          <w:i/>
          <w:sz w:val="20"/>
          <w:szCs w:val="20"/>
        </w:rPr>
        <w:t>a e os principais resultados.</w:t>
      </w:r>
    </w:p>
    <w:p w14:paraId="0A565432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Palavras-chave</w:t>
      </w:r>
      <w:r>
        <w:rPr>
          <w:rFonts w:ascii="Calibri" w:eastAsia="Calibri" w:hAnsi="Calibri" w:cs="Calibri"/>
          <w:i/>
          <w:sz w:val="20"/>
          <w:szCs w:val="20"/>
        </w:rPr>
        <w:t>: de 3 a 5 palavras-chave.</w:t>
      </w:r>
    </w:p>
    <w:p w14:paraId="2CE8BF3B" w14:textId="77777777" w:rsidR="0000355C" w:rsidRDefault="0000355C">
      <w:pPr>
        <w:spacing w:line="240" w:lineRule="auto"/>
        <w:ind w:left="567" w:right="566"/>
        <w:jc w:val="both"/>
        <w:rPr>
          <w:rFonts w:ascii="Calibri" w:eastAsia="Calibri" w:hAnsi="Calibri" w:cs="Calibri"/>
          <w:sz w:val="20"/>
          <w:szCs w:val="20"/>
        </w:rPr>
      </w:pPr>
    </w:p>
    <w:p w14:paraId="77FD15B1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Abstract:</w:t>
      </w:r>
    </w:p>
    <w:p w14:paraId="433630A5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The abstract (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summary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English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) must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consistent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with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Portuguese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version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(Resumo). The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text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should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be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formatted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with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the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same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standards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listed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above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10F501D6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Keywords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three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five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keywords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225424B1" w14:textId="77777777" w:rsidR="0000355C" w:rsidRDefault="0000355C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11106BC0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b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Resumen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>:</w:t>
      </w:r>
    </w:p>
    <w:p w14:paraId="3E02693C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El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resumen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resumen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espanhol)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debe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ser consistente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la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versión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portuguesa (Resumo). El texto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debe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estar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formateado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con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los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mismos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estándares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enumerados anteriormente para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el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resumen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en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portugués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. </w:t>
      </w:r>
    </w:p>
    <w:p w14:paraId="7D8BFD62" w14:textId="77777777" w:rsidR="0000355C" w:rsidRDefault="000A27B5">
      <w:pPr>
        <w:spacing w:line="240" w:lineRule="auto"/>
        <w:ind w:left="567" w:right="566"/>
        <w:jc w:val="both"/>
        <w:rPr>
          <w:rFonts w:ascii="Calibri" w:eastAsia="Calibri" w:hAnsi="Calibri" w:cs="Calibri"/>
          <w:i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i/>
          <w:sz w:val="20"/>
          <w:szCs w:val="20"/>
        </w:rPr>
        <w:t>Palabras</w:t>
      </w:r>
      <w:proofErr w:type="spellEnd"/>
      <w:r>
        <w:rPr>
          <w:rFonts w:ascii="Calibri" w:eastAsia="Calibri" w:hAnsi="Calibri" w:cs="Calibri"/>
          <w:b/>
          <w:i/>
          <w:sz w:val="20"/>
          <w:szCs w:val="20"/>
        </w:rPr>
        <w:t xml:space="preserve"> clave</w:t>
      </w:r>
      <w:r>
        <w:rPr>
          <w:rFonts w:ascii="Calibri" w:eastAsia="Calibri" w:hAnsi="Calibri" w:cs="Calibri"/>
          <w:i/>
          <w:sz w:val="20"/>
          <w:szCs w:val="20"/>
        </w:rPr>
        <w:t xml:space="preserve">: de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tres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a cinco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palabras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clave.</w:t>
      </w:r>
    </w:p>
    <w:p w14:paraId="7E848997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</w:rPr>
      </w:pPr>
    </w:p>
    <w:p w14:paraId="3D9F62C3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</w:rPr>
      </w:pPr>
    </w:p>
    <w:p w14:paraId="269CA4E3" w14:textId="77777777" w:rsidR="0000355C" w:rsidRDefault="000A27B5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1. </w:t>
      </w:r>
      <w:r>
        <w:rPr>
          <w:rFonts w:ascii="Calibri" w:eastAsia="Calibri" w:hAnsi="Calibri" w:cs="Calibri"/>
          <w:b/>
          <w:sz w:val="28"/>
          <w:szCs w:val="28"/>
        </w:rPr>
        <w:t xml:space="preserve">Os subtítulos das seções devem estar em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Calibri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14, negrito e somente a inicial da frase em maiúscula. Todos os títulos deverão ser numerados sequencialmente.</w:t>
      </w:r>
    </w:p>
    <w:p w14:paraId="626E6E55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18B92DD" w14:textId="77777777" w:rsidR="0000355C" w:rsidRDefault="000A27B5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 resumos expandidos devem ter de três (3) a cinco (5) páginas, incluindo resumo e referências bibliográficas. Os textos devem ser enviados, para avaliação, em formato DOC ou DOCX. Os trabalhos devem seguir rigorosamente as normas deste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28DF5EA" w14:textId="77777777" w:rsidR="0000355C" w:rsidRDefault="000A27B5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Quando d</w:t>
      </w:r>
      <w:r>
        <w:rPr>
          <w:rFonts w:ascii="Calibri" w:eastAsia="Calibri" w:hAnsi="Calibri" w:cs="Calibri"/>
          <w:sz w:val="24"/>
          <w:szCs w:val="24"/>
        </w:rPr>
        <w:t xml:space="preserve">a submissão, </w:t>
      </w:r>
      <w:r>
        <w:rPr>
          <w:rFonts w:ascii="Calibri" w:eastAsia="Calibri" w:hAnsi="Calibri" w:cs="Calibri"/>
          <w:b/>
          <w:sz w:val="24"/>
          <w:szCs w:val="24"/>
        </w:rPr>
        <w:t>deve-se omitir informações que remetam aos autores</w:t>
      </w:r>
      <w:r>
        <w:rPr>
          <w:rFonts w:ascii="Calibri" w:eastAsia="Calibri" w:hAnsi="Calibri" w:cs="Calibri"/>
          <w:sz w:val="24"/>
          <w:szCs w:val="24"/>
        </w:rPr>
        <w:t>, inclusive os seus nomes. É também imprescindível substituir nomes ou outras informações pessoais/institucionais por símbolos como “***” para evitar a identificação dos autores.</w:t>
      </w:r>
    </w:p>
    <w:p w14:paraId="3B1FCC61" w14:textId="77777777" w:rsidR="0000355C" w:rsidRDefault="000A27B5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Todos os parág</w:t>
      </w:r>
      <w:r>
        <w:rPr>
          <w:rFonts w:ascii="Calibri" w:eastAsia="Calibri" w:hAnsi="Calibri" w:cs="Calibri"/>
          <w:sz w:val="24"/>
          <w:szCs w:val="24"/>
        </w:rPr>
        <w:t xml:space="preserve">rafos do texto deverão seguir o seguinte padrão de formatação (similar a este próprio parágrafo): fonte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12, espaçamento simples entre linhas, justificado, com recuo na primeira linha de 1,25cm. Não deve haver nenhum espaçamento antes ou depois dos </w:t>
      </w:r>
      <w:r>
        <w:rPr>
          <w:rFonts w:ascii="Calibri" w:eastAsia="Calibri" w:hAnsi="Calibri" w:cs="Calibri"/>
          <w:sz w:val="24"/>
          <w:szCs w:val="24"/>
        </w:rPr>
        <w:t xml:space="preserve">parágrafos ou dos títulos e subtítulos. </w:t>
      </w:r>
    </w:p>
    <w:p w14:paraId="4DF06BD2" w14:textId="77777777" w:rsidR="0000355C" w:rsidRDefault="000A27B5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Antes de cada subtítulo de seção devem ter dois (2) 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 e após o subtítulo deve ter um (1) 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”. Nos casos de subtítulos de segundo nível, apenas um (1) 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 deve ser inserido antes e outro depois do refer</w:t>
      </w:r>
      <w:r>
        <w:rPr>
          <w:rFonts w:ascii="Calibri" w:eastAsia="Calibri" w:hAnsi="Calibri" w:cs="Calibri"/>
          <w:sz w:val="24"/>
          <w:szCs w:val="24"/>
        </w:rPr>
        <w:t>ido subtítulo. Entre os parágrafos não devem ter nenhum espaçamento (“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”) ou espaçamentos automáticos. Em nenhuma parte do trabalho deve ser aplicado estilos automáticos dos editores de texto.</w:t>
      </w:r>
    </w:p>
    <w:p w14:paraId="1B65352D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4B5C9AE" w14:textId="77777777" w:rsidR="0000355C" w:rsidRDefault="000A27B5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1.1. Os subtítulos de nível 2 devem ser justificados, em f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onte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12, negrito, itálico e somente inicial da frase em maiúscula (como este título aqui)</w:t>
      </w:r>
    </w:p>
    <w:p w14:paraId="1D06D2E2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9D4E432" w14:textId="77777777" w:rsidR="0000355C" w:rsidRDefault="000A27B5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relação às figuras, devem ter boa resolução, serem numeradas sequencialmente e precisam ter título como no exemplo abaixo (Figura 1). O Título das figuras</w:t>
      </w:r>
      <w:r>
        <w:rPr>
          <w:rFonts w:ascii="Calibri" w:eastAsia="Calibri" w:hAnsi="Calibri" w:cs="Calibri"/>
          <w:sz w:val="24"/>
          <w:szCs w:val="24"/>
        </w:rPr>
        <w:t xml:space="preserve"> deve ser representativo e formatado sem negrito, fonte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12, como na Figura 1. Tanto o título quanto a imagem devem estar centralizados. As figuras, quadros e tabelas devem ser citados no texto e inseridos o mais próximo possível do trecho a que se </w:t>
      </w:r>
      <w:r>
        <w:rPr>
          <w:rFonts w:ascii="Calibri" w:eastAsia="Calibri" w:hAnsi="Calibri" w:cs="Calibri"/>
          <w:sz w:val="24"/>
          <w:szCs w:val="24"/>
        </w:rPr>
        <w:t>referem, conforme ABNT. Todas as figuras devem ser acompanhadas da fonte da imagem (como no exemplo abaixo), também centralizado.</w:t>
      </w:r>
    </w:p>
    <w:p w14:paraId="67431F90" w14:textId="77777777" w:rsidR="0000355C" w:rsidRDefault="000A27B5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51EC982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Figura 1 – A imagem e o título devem estar centralizados, sendo o título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12.</w:t>
      </w:r>
    </w:p>
    <w:p w14:paraId="59252CCF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76BE77F" wp14:editId="719CB67F">
            <wp:extent cx="5573773" cy="2992438"/>
            <wp:effectExtent l="88900" t="88900" r="88900" b="889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3773" cy="2992438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234DDF7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Fonte: Deve ser indicada a fonte d</w:t>
      </w:r>
      <w:r>
        <w:rPr>
          <w:rFonts w:ascii="Calibri" w:eastAsia="Calibri" w:hAnsi="Calibri" w:cs="Calibri"/>
          <w:sz w:val="24"/>
          <w:szCs w:val="24"/>
        </w:rPr>
        <w:t xml:space="preserve">a imagem, mesmo que seja </w:t>
      </w:r>
      <w:r>
        <w:rPr>
          <w:rFonts w:ascii="Calibri" w:eastAsia="Calibri" w:hAnsi="Calibri" w:cs="Calibri"/>
          <w:b/>
          <w:sz w:val="24"/>
          <w:szCs w:val="24"/>
        </w:rPr>
        <w:t>autoria própria</w:t>
      </w:r>
      <w:r>
        <w:rPr>
          <w:rFonts w:ascii="Calibri" w:eastAsia="Calibri" w:hAnsi="Calibri" w:cs="Calibri"/>
          <w:sz w:val="24"/>
          <w:szCs w:val="24"/>
        </w:rPr>
        <w:t xml:space="preserve">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12.</w:t>
      </w:r>
    </w:p>
    <w:p w14:paraId="4133FB43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3B0B78" w14:textId="77777777" w:rsidR="0000355C" w:rsidRDefault="000A27B5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Antes da imagem deve ser dado um espaço (“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”) e, após a informação sobre a fonte da figura, também deve haver um espaço (“</w:t>
      </w:r>
      <w:proofErr w:type="spellStart"/>
      <w:r>
        <w:rPr>
          <w:rFonts w:ascii="Calibri" w:eastAsia="Calibri" w:hAnsi="Calibri" w:cs="Calibri"/>
          <w:sz w:val="24"/>
          <w:szCs w:val="24"/>
        </w:rPr>
        <w:t>enter</w:t>
      </w:r>
      <w:proofErr w:type="spellEnd"/>
      <w:r>
        <w:rPr>
          <w:rFonts w:ascii="Calibri" w:eastAsia="Calibri" w:hAnsi="Calibri" w:cs="Calibri"/>
          <w:sz w:val="24"/>
          <w:szCs w:val="24"/>
        </w:rPr>
        <w:t>”), como no exemplo acima. Tabelas e Quadros seguem a mesma orienta</w:t>
      </w:r>
      <w:r>
        <w:rPr>
          <w:rFonts w:ascii="Calibri" w:eastAsia="Calibri" w:hAnsi="Calibri" w:cs="Calibri"/>
          <w:sz w:val="24"/>
          <w:szCs w:val="24"/>
        </w:rPr>
        <w:t>ção que as Figuras.</w:t>
      </w:r>
    </w:p>
    <w:p w14:paraId="2E33A1B5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DCF6F8E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Tabela 1 – O título de tabelas vem antes da sua inserção, sendo a tabela e seu título centralizados,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12.</w:t>
      </w:r>
    </w:p>
    <w:tbl>
      <w:tblPr>
        <w:tblStyle w:val="a2"/>
        <w:tblW w:w="9347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3116"/>
        <w:gridCol w:w="3116"/>
      </w:tblGrid>
      <w:tr w:rsidR="0000355C" w14:paraId="43E0625B" w14:textId="77777777">
        <w:tc>
          <w:tcPr>
            <w:tcW w:w="3115" w:type="dxa"/>
            <w:shd w:val="clear" w:color="auto" w:fill="D7E3BC"/>
          </w:tcPr>
          <w:p w14:paraId="69F75A0C" w14:textId="77777777" w:rsidR="0000355C" w:rsidRDefault="000A27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3116" w:type="dxa"/>
            <w:shd w:val="clear" w:color="auto" w:fill="D7E3BC"/>
          </w:tcPr>
          <w:p w14:paraId="514678CB" w14:textId="77777777" w:rsidR="0000355C" w:rsidRDefault="000A27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3116" w:type="dxa"/>
            <w:shd w:val="clear" w:color="auto" w:fill="D7E3BC"/>
          </w:tcPr>
          <w:p w14:paraId="1794D5F2" w14:textId="77777777" w:rsidR="0000355C" w:rsidRDefault="000A27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</w:tr>
      <w:tr w:rsidR="0000355C" w14:paraId="5E1C987D" w14:textId="77777777">
        <w:tc>
          <w:tcPr>
            <w:tcW w:w="3115" w:type="dxa"/>
          </w:tcPr>
          <w:p w14:paraId="122A14CE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736CCAD8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2FAEC086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355C" w14:paraId="6E5EF5CB" w14:textId="77777777">
        <w:tc>
          <w:tcPr>
            <w:tcW w:w="3115" w:type="dxa"/>
          </w:tcPr>
          <w:p w14:paraId="0A12DC03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108F2873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5F0F7095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0355C" w14:paraId="1DE1D5A9" w14:textId="77777777">
        <w:tc>
          <w:tcPr>
            <w:tcW w:w="3115" w:type="dxa"/>
          </w:tcPr>
          <w:p w14:paraId="4C085BA4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16" w:type="dxa"/>
          </w:tcPr>
          <w:p w14:paraId="77B075D2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14:paraId="47A4F1EC" w14:textId="77777777" w:rsidR="0000355C" w:rsidRDefault="000A27B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</w:tbl>
    <w:p w14:paraId="7BCE6F96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Fonte: Autoria própria (ou indicar a fonte da tabela,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12, assim como as figuras).</w:t>
      </w:r>
    </w:p>
    <w:p w14:paraId="399BBA5D" w14:textId="77777777" w:rsidR="0000355C" w:rsidRDefault="0000355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64958C7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Quadro 1 – O título de quadros vem antes da sua inserção, sendo o quadro e seu título centralizados,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12.</w:t>
      </w:r>
    </w:p>
    <w:tbl>
      <w:tblPr>
        <w:tblStyle w:val="a3"/>
        <w:tblW w:w="7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2017"/>
        <w:gridCol w:w="1741"/>
      </w:tblGrid>
      <w:tr w:rsidR="0000355C" w14:paraId="562159C2" w14:textId="77777777">
        <w:trPr>
          <w:trHeight w:val="359"/>
          <w:jc w:val="center"/>
        </w:trPr>
        <w:tc>
          <w:tcPr>
            <w:tcW w:w="1838" w:type="dxa"/>
            <w:shd w:val="clear" w:color="auto" w:fill="D7E3BC"/>
            <w:vAlign w:val="center"/>
          </w:tcPr>
          <w:p w14:paraId="66DF9FB6" w14:textId="77777777" w:rsidR="0000355C" w:rsidRDefault="000A27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D7E3BC"/>
            <w:vAlign w:val="center"/>
          </w:tcPr>
          <w:p w14:paraId="2BFEE5A8" w14:textId="77777777" w:rsidR="0000355C" w:rsidRDefault="000A27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</w:p>
        </w:tc>
        <w:tc>
          <w:tcPr>
            <w:tcW w:w="2017" w:type="dxa"/>
            <w:shd w:val="clear" w:color="auto" w:fill="D7E3BC"/>
            <w:vAlign w:val="center"/>
          </w:tcPr>
          <w:p w14:paraId="6CBD1E05" w14:textId="77777777" w:rsidR="0000355C" w:rsidRDefault="000A27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</w:p>
        </w:tc>
        <w:tc>
          <w:tcPr>
            <w:tcW w:w="1741" w:type="dxa"/>
            <w:shd w:val="clear" w:color="auto" w:fill="D7E3BC"/>
            <w:vAlign w:val="center"/>
          </w:tcPr>
          <w:p w14:paraId="2E35844D" w14:textId="77777777" w:rsidR="0000355C" w:rsidRDefault="000A27B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</w:tr>
      <w:tr w:rsidR="0000355C" w14:paraId="7079CC22" w14:textId="77777777">
        <w:trPr>
          <w:trHeight w:val="421"/>
          <w:jc w:val="center"/>
        </w:trPr>
        <w:tc>
          <w:tcPr>
            <w:tcW w:w="1838" w:type="dxa"/>
            <w:vAlign w:val="center"/>
          </w:tcPr>
          <w:p w14:paraId="587D54DF" w14:textId="77777777" w:rsidR="0000355C" w:rsidRDefault="000A27B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268" w:type="dxa"/>
            <w:vAlign w:val="center"/>
          </w:tcPr>
          <w:p w14:paraId="5B2DD058" w14:textId="77777777" w:rsidR="0000355C" w:rsidRDefault="000A27B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017" w:type="dxa"/>
            <w:vAlign w:val="center"/>
          </w:tcPr>
          <w:p w14:paraId="079E97F0" w14:textId="77777777" w:rsidR="0000355C" w:rsidRDefault="000A27B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1741" w:type="dxa"/>
            <w:vAlign w:val="center"/>
          </w:tcPr>
          <w:p w14:paraId="6A378F1A" w14:textId="77777777" w:rsidR="0000355C" w:rsidRDefault="000A27B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</w:tr>
      <w:tr w:rsidR="0000355C" w14:paraId="28AE1997" w14:textId="77777777">
        <w:trPr>
          <w:trHeight w:val="421"/>
          <w:jc w:val="center"/>
        </w:trPr>
        <w:tc>
          <w:tcPr>
            <w:tcW w:w="1838" w:type="dxa"/>
            <w:vAlign w:val="center"/>
          </w:tcPr>
          <w:p w14:paraId="0B991F94" w14:textId="77777777" w:rsidR="0000355C" w:rsidRDefault="000A27B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268" w:type="dxa"/>
            <w:vAlign w:val="center"/>
          </w:tcPr>
          <w:p w14:paraId="0C5D218C" w14:textId="77777777" w:rsidR="0000355C" w:rsidRDefault="000A27B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2017" w:type="dxa"/>
            <w:vAlign w:val="center"/>
          </w:tcPr>
          <w:p w14:paraId="6BDCB4D9" w14:textId="77777777" w:rsidR="0000355C" w:rsidRDefault="000A27B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  <w:tc>
          <w:tcPr>
            <w:tcW w:w="1741" w:type="dxa"/>
            <w:vAlign w:val="center"/>
          </w:tcPr>
          <w:p w14:paraId="0D12E37E" w14:textId="77777777" w:rsidR="0000355C" w:rsidRDefault="000A27B5">
            <w:pPr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Texto</w:t>
            </w:r>
          </w:p>
        </w:tc>
      </w:tr>
    </w:tbl>
    <w:p w14:paraId="3A186DE7" w14:textId="77777777" w:rsidR="0000355C" w:rsidRDefault="000A27B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Fonte: Autoria própria (ou indicar a fonte da tabela, em </w:t>
      </w:r>
      <w:proofErr w:type="spellStart"/>
      <w:r>
        <w:rPr>
          <w:rFonts w:ascii="Calibri" w:eastAsia="Calibri" w:hAnsi="Calibri" w:cs="Calibri"/>
          <w:sz w:val="24"/>
          <w:szCs w:val="24"/>
        </w:rPr>
        <w:t>Calibri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12, assim como as figuras).</w:t>
      </w:r>
    </w:p>
    <w:p w14:paraId="563D0BA9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EF53CF0" w14:textId="77777777" w:rsidR="0000355C" w:rsidRDefault="000A27B5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1.2. Citações no corpo do texto e na lista de referências</w:t>
      </w:r>
    </w:p>
    <w:p w14:paraId="212FCEA2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216D1AD" w14:textId="77777777" w:rsidR="0000355C" w:rsidRDefault="000A27B5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citações no corpo do texto e na lista de referências bibliográficas devem obedecer às normas da ABNT. A referida lista de bibliografias utilizadas no trabalho deve vir ao final do trabalho e não em rodapé. A citação no corpo do texto pode ser de modo di</w:t>
      </w:r>
      <w:r>
        <w:rPr>
          <w:rFonts w:ascii="Calibri" w:eastAsia="Calibri" w:hAnsi="Calibri" w:cs="Calibri"/>
          <w:sz w:val="24"/>
          <w:szCs w:val="24"/>
        </w:rPr>
        <w:t>reto ou indireto, devendo haver indicação da página do trecho citado, quando for citação direta.</w:t>
      </w:r>
    </w:p>
    <w:p w14:paraId="0076B5DD" w14:textId="77777777" w:rsidR="0000355C" w:rsidRDefault="0000355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52B94DB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FA90E4" w14:textId="77777777" w:rsidR="0000355C" w:rsidRDefault="000A27B5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2. Estrutura dos resumos expandidos</w:t>
      </w:r>
    </w:p>
    <w:p w14:paraId="4E955F62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79034C" w14:textId="77777777" w:rsidR="0000355C" w:rsidRDefault="000A27B5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Os resumos expandidos devem prever seções típicas de trabalhos científicos, tais como introdução, perspectiva teórica, perspectiva metodológica, resultados e discussão, considerações finais (conclusões) e relação de referências adotadas no texto.</w:t>
      </w:r>
    </w:p>
    <w:p w14:paraId="64806C80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DCF47F0" w14:textId="77777777" w:rsidR="0000355C" w:rsidRDefault="000A27B5">
      <w:pPr>
        <w:spacing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2.1. Apr</w:t>
      </w:r>
      <w:r>
        <w:rPr>
          <w:rFonts w:ascii="Calibri" w:eastAsia="Calibri" w:hAnsi="Calibri" w:cs="Calibri"/>
          <w:b/>
          <w:i/>
          <w:sz w:val="24"/>
          <w:szCs w:val="24"/>
        </w:rPr>
        <w:t>esentação do trabalho:</w:t>
      </w:r>
    </w:p>
    <w:p w14:paraId="04078913" w14:textId="77777777" w:rsidR="0000355C" w:rsidRDefault="0000355C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0224AEF" w14:textId="77777777" w:rsidR="0000355C" w:rsidRDefault="000A27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Os resumos expandidos aprovados serão indicados para apresentação em formato de comunicação oral.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Os trabalhos serão apresentados, a critério dos/das autores/as, poderão ser apresentados nas etapas virtual e/ou presencial.</w:t>
      </w:r>
    </w:p>
    <w:p w14:paraId="2EA19309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927C71" w14:textId="77777777" w:rsidR="0000355C" w:rsidRDefault="000A27B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3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Sobre os resumos expandidos:</w:t>
      </w:r>
    </w:p>
    <w:p w14:paraId="19BCA90F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5AE6C27" w14:textId="77777777" w:rsidR="0000355C" w:rsidRDefault="000A27B5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4"/>
          <w:szCs w:val="24"/>
        </w:rPr>
        <w:t>Os resumos expandidos submetidos ao CIET:EnPED|CIESUD:ESUD|2022 são normalmente textos resultantes de pesquisas científicas em andamento ou relato de experiências acadêmicas ou pedagógicas, coerentes com o tema e eixos/subeixos do evento, além de respeitar</w:t>
      </w:r>
      <w:r>
        <w:rPr>
          <w:rFonts w:ascii="Calibri" w:eastAsia="Calibri" w:hAnsi="Calibri" w:cs="Calibri"/>
          <w:sz w:val="24"/>
          <w:szCs w:val="24"/>
        </w:rPr>
        <w:t xml:space="preserve"> as orientações técnicas de organização e formatação do texto. Cada trabalho pode ter até oito (8) autores, podendo ser submetido em Português, Inglês ou Espanhol, </w:t>
      </w:r>
      <w:r>
        <w:rPr>
          <w:rFonts w:ascii="Calibri" w:eastAsia="Calibri" w:hAnsi="Calibri" w:cs="Calibri"/>
          <w:b/>
          <w:sz w:val="24"/>
          <w:szCs w:val="24"/>
        </w:rPr>
        <w:t>sempre omitindo, quando da submissão, informações de autoria, para garantir o sigilo e anoni</w:t>
      </w:r>
      <w:r>
        <w:rPr>
          <w:rFonts w:ascii="Calibri" w:eastAsia="Calibri" w:hAnsi="Calibri" w:cs="Calibri"/>
          <w:b/>
          <w:sz w:val="24"/>
          <w:szCs w:val="24"/>
        </w:rPr>
        <w:t xml:space="preserve">mato </w:t>
      </w:r>
      <w:r>
        <w:rPr>
          <w:rFonts w:ascii="Calibri" w:eastAsia="Calibri" w:hAnsi="Calibri" w:cs="Calibri"/>
          <w:b/>
          <w:sz w:val="24"/>
          <w:szCs w:val="24"/>
        </w:rPr>
        <w:lastRenderedPageBreak/>
        <w:t>entre autores e revisores.</w:t>
      </w:r>
    </w:p>
    <w:p w14:paraId="3F780DDA" w14:textId="77777777" w:rsidR="0000355C" w:rsidRDefault="000A27B5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Importante observar que cada participante poderá ser autor de até dois (2) Resumos Expandidos submetidos para avaliação. Não há limite para trabalhos em coautoria.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 apresentação (e não a </w:t>
      </w:r>
      <w:r>
        <w:rPr>
          <w:rFonts w:ascii="Calibri" w:eastAsia="Calibri" w:hAnsi="Calibri" w:cs="Calibri"/>
          <w:sz w:val="24"/>
          <w:szCs w:val="24"/>
        </w:rPr>
        <w:t>submissão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e avaliação) do trabalho,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bem como sua inclusão nos anais do evento, </w:t>
      </w:r>
      <w:r>
        <w:rPr>
          <w:rFonts w:ascii="Calibri" w:eastAsia="Calibri" w:hAnsi="Calibri" w:cs="Calibri"/>
          <w:b/>
          <w:sz w:val="24"/>
          <w:szCs w:val="24"/>
        </w:rPr>
        <w:t>está condicionada à confirmação do pagamento de inscrição de, ao menos, três (3) autores/coautores inscritos no evento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/>
        </w:rPr>
        <w:t>OU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então, </w:t>
      </w:r>
      <w:r>
        <w:rPr>
          <w:rFonts w:ascii="Calibri" w:eastAsia="Calibri" w:hAnsi="Calibri" w:cs="Calibri"/>
          <w:b/>
          <w:sz w:val="24"/>
          <w:szCs w:val="24"/>
        </w:rPr>
        <w:t>um (1) autor inscrito no evento e no mínimo dois (2) coautores com taxa de coautori</w:t>
      </w:r>
      <w:r>
        <w:rPr>
          <w:rFonts w:ascii="Calibri" w:eastAsia="Calibri" w:hAnsi="Calibri" w:cs="Calibri"/>
          <w:b/>
          <w:sz w:val="24"/>
          <w:szCs w:val="24"/>
        </w:rPr>
        <w:t xml:space="preserve">a devidamente paga. </w:t>
      </w:r>
      <w:r>
        <w:rPr>
          <w:rFonts w:ascii="Calibri" w:eastAsia="Calibri" w:hAnsi="Calibri" w:cs="Calibri"/>
          <w:sz w:val="24"/>
          <w:szCs w:val="24"/>
        </w:rPr>
        <w:t>Vale destacar que o pagamento da taxa de coautoria não dá direito à participação no evento (ou certificado equivalente).</w:t>
      </w:r>
    </w:p>
    <w:p w14:paraId="7BB83D6E" w14:textId="77777777" w:rsidR="0000355C" w:rsidRDefault="0000355C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619B1F9" w14:textId="77777777" w:rsidR="0000355C" w:rsidRDefault="000A27B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 w:hanging="283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Sobre outros formatos de trabalho</w:t>
      </w:r>
    </w:p>
    <w:p w14:paraId="02CD97F8" w14:textId="77777777" w:rsidR="0000355C" w:rsidRDefault="0000355C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44BB7E6" w14:textId="77777777" w:rsidR="0000355C" w:rsidRDefault="000A27B5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 CIET:EnPED|CIESUD:ESUD|2022 também há espaço para submissão de trabalhos em </w:t>
      </w:r>
      <w:r>
        <w:rPr>
          <w:rFonts w:ascii="Calibri" w:eastAsia="Calibri" w:hAnsi="Calibri" w:cs="Calibri"/>
          <w:sz w:val="24"/>
          <w:szCs w:val="24"/>
        </w:rPr>
        <w:t xml:space="preserve">formato de </w:t>
      </w:r>
      <w:r>
        <w:rPr>
          <w:rFonts w:ascii="Calibri" w:eastAsia="Calibri" w:hAnsi="Calibri" w:cs="Calibri"/>
          <w:b/>
          <w:sz w:val="24"/>
          <w:szCs w:val="24"/>
        </w:rPr>
        <w:t xml:space="preserve">Trabalho Completo </w:t>
      </w:r>
      <w:r>
        <w:rPr>
          <w:rFonts w:ascii="Calibri" w:eastAsia="Calibri" w:hAnsi="Calibri" w:cs="Calibri"/>
          <w:sz w:val="24"/>
          <w:szCs w:val="24"/>
        </w:rPr>
        <w:t xml:space="preserve">ou </w:t>
      </w:r>
      <w:r>
        <w:rPr>
          <w:rFonts w:ascii="Calibri" w:eastAsia="Calibri" w:hAnsi="Calibri" w:cs="Calibri"/>
          <w:b/>
          <w:sz w:val="24"/>
          <w:szCs w:val="24"/>
        </w:rPr>
        <w:t xml:space="preserve">Painel Temático. </w:t>
      </w:r>
      <w:r>
        <w:rPr>
          <w:rFonts w:ascii="Calibri" w:eastAsia="Calibri" w:hAnsi="Calibri" w:cs="Calibri"/>
          <w:sz w:val="24"/>
          <w:szCs w:val="24"/>
        </w:rPr>
        <w:t xml:space="preserve">Existem informações 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templates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específicos para esses formatos de trabalho. Todas as informações importantes, bem como os modelos, estão disponíveis na página do CIET:EnPED|CIESUD:ESUD|2022, nomeadamente na</w:t>
      </w:r>
      <w:r>
        <w:rPr>
          <w:rFonts w:ascii="Calibri" w:eastAsia="Calibri" w:hAnsi="Calibri" w:cs="Calibri"/>
          <w:sz w:val="24"/>
          <w:szCs w:val="24"/>
        </w:rPr>
        <w:t xml:space="preserve"> aba “Trabalhos e Painéis”. Reitera-se que este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template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diz respeito </w:t>
      </w:r>
      <w:r>
        <w:rPr>
          <w:rFonts w:ascii="Calibri" w:eastAsia="Calibri" w:hAnsi="Calibri" w:cs="Calibri"/>
          <w:b/>
          <w:sz w:val="24"/>
          <w:szCs w:val="24"/>
        </w:rPr>
        <w:t xml:space="preserve">apenas </w:t>
      </w:r>
      <w:r>
        <w:rPr>
          <w:rFonts w:ascii="Calibri" w:eastAsia="Calibri" w:hAnsi="Calibri" w:cs="Calibri"/>
          <w:sz w:val="24"/>
          <w:szCs w:val="24"/>
        </w:rPr>
        <w:t>aos resumos expandidos.</w:t>
      </w:r>
    </w:p>
    <w:p w14:paraId="07DAABE2" w14:textId="77777777" w:rsidR="0000355C" w:rsidRDefault="0000355C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B009F7E" w14:textId="77777777" w:rsidR="0000355C" w:rsidRDefault="0000355C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1F38CED" w14:textId="77777777" w:rsidR="0000355C" w:rsidRDefault="000A27B5">
      <w:pPr>
        <w:spacing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 Referências</w:t>
      </w:r>
    </w:p>
    <w:p w14:paraId="47722628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12EA001" w14:textId="77777777" w:rsidR="0000355C" w:rsidRDefault="000A27B5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lista de referências (bibliográficas e similares) deve seguir estritamente as normas da ABNT (NBR 6023:2018, com a errata de 2020). Deve-se incluir, na lista de referências, apenas aquelas que foram efetivamente citadas no texto. Exemplos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4BD072C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C927C3" w14:textId="77777777" w:rsidR="0000355C" w:rsidRDefault="000A27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Livro no todo:</w:t>
      </w:r>
    </w:p>
    <w:p w14:paraId="4A071DC2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E0D84FB" w14:textId="77777777" w:rsidR="0000355C" w:rsidRDefault="000A27B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LISPECTOR, C.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Água viva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11. ed. Rio de Janeiro: Francisco Alves, 1990. </w:t>
      </w:r>
    </w:p>
    <w:p w14:paraId="37B33B12" w14:textId="77777777" w:rsidR="0000355C" w:rsidRDefault="0000355C">
      <w:pPr>
        <w:widowControl w:val="0"/>
        <w:spacing w:line="240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1EDE99E" w14:textId="77777777" w:rsidR="0000355C" w:rsidRDefault="000A27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Artigo, seção e/ou matéria de publicação periódica em meio eletrônico:</w:t>
      </w:r>
    </w:p>
    <w:p w14:paraId="4F28488F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748105" w14:textId="77777777" w:rsidR="0000355C" w:rsidRDefault="000A27B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SANTOS, H. M. DOS; FLORES, D. O documento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arquivístico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digital enquanto fonte de pesquisa. ​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erspectivas em Ciência da Informação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Belo Horizonte, v. 21, n. 4, p. 121-137, out./dez. 2016. Disponível em: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http://www.scielo.br/s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 xml:space="preserve">cielo.php?script=sci_arttext&amp;pid=S1413-99362016000400121&amp;lng=pt&amp; 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nrm</w:t>
        </w:r>
        <w:proofErr w:type="spellEnd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iso&amp;tlng</w:t>
        </w:r>
        <w:proofErr w:type="spellEnd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=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pt</w:t>
        </w:r>
        <w:proofErr w:type="spellEnd"/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Acesso em: 25 abr. 2017. </w:t>
      </w:r>
    </w:p>
    <w:p w14:paraId="2B868C50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3C19753" w14:textId="77777777" w:rsidR="0000355C" w:rsidRDefault="000A27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Monografia em meio eletrônico:</w:t>
      </w:r>
    </w:p>
    <w:p w14:paraId="14D7492F" w14:textId="77777777" w:rsidR="0000355C" w:rsidRDefault="0000355C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21F577C" w14:textId="77777777" w:rsidR="0000355C" w:rsidRDefault="000A27B5">
      <w:pPr>
        <w:widowControl w:val="0"/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CAVALCANTI, F. 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Ensino de rítmica musical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analisando uma prática pedagógica bem sucedida. 2004. 146 f. Dissertação (Mestrado em Educação) - Centro de Educação e Ciências Humanas, Universidade Federal de São Carlos, 2005. Disponível em: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https://repositorio.ufscar.br/bitstream/handle/ufscar/2685/516.pdf?sequence=1&amp;isAllowed=y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. Acesso em: 12 maio 2017.</w:t>
      </w:r>
    </w:p>
    <w:sectPr w:rsidR="0000355C">
      <w:headerReference w:type="default" r:id="rId11"/>
      <w:footerReference w:type="even" r:id="rId12"/>
      <w:footerReference w:type="default" r:id="rId13"/>
      <w:pgSz w:w="11909" w:h="16834"/>
      <w:pgMar w:top="1985" w:right="1134" w:bottom="1247" w:left="1418" w:header="123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5DB8" w14:textId="77777777" w:rsidR="000A27B5" w:rsidRDefault="000A27B5">
      <w:pPr>
        <w:spacing w:line="240" w:lineRule="auto"/>
      </w:pPr>
      <w:r>
        <w:separator/>
      </w:r>
    </w:p>
  </w:endnote>
  <w:endnote w:type="continuationSeparator" w:id="0">
    <w:p w14:paraId="21569AEF" w14:textId="77777777" w:rsidR="000A27B5" w:rsidRDefault="000A2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AF41" w14:textId="77777777" w:rsidR="0000355C" w:rsidRDefault="000A27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1900298E" w14:textId="77777777" w:rsidR="0000355C" w:rsidRDefault="000035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8F43" w14:textId="77777777" w:rsidR="0000355C" w:rsidRDefault="000A27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4123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510D" w14:textId="77777777" w:rsidR="000A27B5" w:rsidRDefault="000A27B5">
      <w:pPr>
        <w:spacing w:line="240" w:lineRule="auto"/>
      </w:pPr>
      <w:r>
        <w:separator/>
      </w:r>
    </w:p>
  </w:footnote>
  <w:footnote w:type="continuationSeparator" w:id="0">
    <w:p w14:paraId="056500F4" w14:textId="77777777" w:rsidR="000A27B5" w:rsidRDefault="000A27B5">
      <w:pPr>
        <w:spacing w:line="240" w:lineRule="auto"/>
      </w:pPr>
      <w:r>
        <w:continuationSeparator/>
      </w:r>
    </w:p>
  </w:footnote>
  <w:footnote w:id="1">
    <w:p w14:paraId="74F091CD" w14:textId="77777777" w:rsidR="0000355C" w:rsidRDefault="000A2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8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Trabalho desenvolvido com apoio financeiro da XX (se não houver financiamento, retirar essa nota de rodapé)</w:t>
      </w:r>
    </w:p>
  </w:footnote>
  <w:footnote w:id="2">
    <w:p w14:paraId="4C16599C" w14:textId="77777777" w:rsidR="0000355C" w:rsidRDefault="000A27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Mais exemplos podem ser encontrados na norma oficial da ABNT: </w:t>
      </w:r>
      <w:hyperlink r:id="rId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https://drive.google.com/file/d/10gdsn_YgF0Qdckcs0hQfeb3lqfrkdmka/view?usp=sharing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95F9" w14:textId="77777777" w:rsidR="0000355C" w:rsidRDefault="000A27B5">
    <w:r>
      <w:rPr>
        <w:noProof/>
      </w:rPr>
      <w:drawing>
        <wp:anchor distT="0" distB="0" distL="0" distR="0" simplePos="0" relativeHeight="251658240" behindDoc="1" locked="0" layoutInCell="1" hidden="0" allowOverlap="1" wp14:anchorId="78A06BB8" wp14:editId="3D5159D8">
          <wp:simplePos x="0" y="0"/>
          <wp:positionH relativeFrom="page">
            <wp:posOffset>-13331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" r="21"/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496"/>
    <w:multiLevelType w:val="multilevel"/>
    <w:tmpl w:val="8D72E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3634"/>
    <w:multiLevelType w:val="multilevel"/>
    <w:tmpl w:val="476A42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264A31"/>
    <w:multiLevelType w:val="multilevel"/>
    <w:tmpl w:val="E0688B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5C"/>
    <w:rsid w:val="0000355C"/>
    <w:rsid w:val="000A27B5"/>
    <w:rsid w:val="004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1C31E"/>
  <w15:docId w15:val="{BF7C9F4D-98B8-497A-AFD2-0038630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2B68"/>
    <w:pPr>
      <w:spacing w:line="240" w:lineRule="auto"/>
    </w:pPr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2B68"/>
    <w:rPr>
      <w:rFonts w:ascii="Times New Roman" w:eastAsia="Arial Unicode MS" w:hAnsi="Times New Roman" w:cs="Times New Roman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202B68"/>
    <w:rPr>
      <w:rFonts w:ascii="Times New Roman" w:hAnsi="Times New Roman" w:cs="Times New Roman" w:hint="default"/>
      <w:vertAlign w:val="superscript"/>
    </w:rPr>
  </w:style>
  <w:style w:type="paragraph" w:styleId="PargrafodaLista">
    <w:name w:val="List Paragraph"/>
    <w:basedOn w:val="Normal"/>
    <w:uiPriority w:val="34"/>
    <w:qFormat/>
    <w:rsid w:val="00202B68"/>
    <w:pPr>
      <w:ind w:left="720"/>
      <w:contextualSpacing/>
    </w:p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63F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FE3"/>
  </w:style>
  <w:style w:type="paragraph" w:styleId="Rodap">
    <w:name w:val="footer"/>
    <w:basedOn w:val="Normal"/>
    <w:link w:val="RodapChar"/>
    <w:uiPriority w:val="99"/>
    <w:unhideWhenUsed/>
    <w:rsid w:val="00C63F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FE3"/>
  </w:style>
  <w:style w:type="character" w:styleId="Nmerodepgina">
    <w:name w:val="page number"/>
    <w:basedOn w:val="Fontepargpadro"/>
    <w:uiPriority w:val="99"/>
    <w:semiHidden/>
    <w:unhideWhenUsed/>
    <w:rsid w:val="00C63FE3"/>
  </w:style>
  <w:style w:type="table" w:styleId="Tabelacomgrade">
    <w:name w:val="Table Grid"/>
    <w:basedOn w:val="Tabelanormal"/>
    <w:uiPriority w:val="39"/>
    <w:rsid w:val="006372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7D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7DB4"/>
    <w:rPr>
      <w:color w:val="605E5C"/>
      <w:shd w:val="clear" w:color="auto" w:fill="E1DFDD"/>
    </w:r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positorio.ufscar.br/bitstream/handle/ufscar/2685/516.pdf?sequence=1&amp;isAllowed=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script=sci_arttext&amp;pid=S1413-99362016000400121&amp;lng=pt&amp;%20nrm=iso&amp;tlng=p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rive.google.com/file/d/10gdsn_YgF0Qdckcs0hQfeb3lqfrkdmka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8MjJskafBGAGQxXFHjLYJOWDw==">AMUW2mXdz8JEfXC7jXfMZVeylqg34k+xIzYloJ2dgcblfEk0rO5uRThu1lQ+62Jl9RhaVn8kCvzU+S8/R0FUmEmyZx9KjsDBdMqOhTaO/ldKdxsvzNnZOmfHlwt/WZGy8CGb64BG/eLWBg0g1lrdN6621d93t/EBTw==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7636</Characters>
  <Application>Microsoft Office Word</Application>
  <DocSecurity>0</DocSecurity>
  <Lines>63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</dc:creator>
  <cp:lastModifiedBy>Daniel Mill</cp:lastModifiedBy>
  <cp:revision>2</cp:revision>
  <dcterms:created xsi:type="dcterms:W3CDTF">2022-02-13T20:54:00Z</dcterms:created>
  <dcterms:modified xsi:type="dcterms:W3CDTF">2022-02-17T15:00:00Z</dcterms:modified>
</cp:coreProperties>
</file>