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3BF79" w14:textId="2A7D3FC9" w:rsidR="001E46DA" w:rsidRDefault="006615C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softHyphen/>
      </w:r>
      <w:r>
        <w:rPr>
          <w:rFonts w:ascii="Calibri" w:eastAsia="Calibri" w:hAnsi="Calibri" w:cs="Calibri"/>
          <w:b/>
          <w:sz w:val="28"/>
          <w:szCs w:val="28"/>
        </w:rPr>
        <w:softHyphen/>
      </w:r>
    </w:p>
    <w:p w14:paraId="4C69DC71" w14:textId="68D5F759" w:rsidR="0060490F" w:rsidRDefault="00A97324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TÍTULO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DO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PAINEL</w:t>
      </w:r>
      <w:r w:rsidR="00AD09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-</w:t>
      </w:r>
      <w:r w:rsidR="00AD09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MAIÚSCULA,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FONTE: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C6F9E">
        <w:rPr>
          <w:rFonts w:ascii="Calibri" w:eastAsia="Calibri" w:hAnsi="Calibri" w:cs="Calibri"/>
          <w:b/>
          <w:sz w:val="28"/>
          <w:szCs w:val="28"/>
        </w:rPr>
        <w:t>CALIBRI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14</w:t>
      </w:r>
      <w:r w:rsidR="00AC6F9E">
        <w:rPr>
          <w:rFonts w:ascii="Calibri" w:eastAsia="Calibri" w:hAnsi="Calibri" w:cs="Calibri"/>
          <w:b/>
          <w:sz w:val="28"/>
          <w:szCs w:val="28"/>
        </w:rPr>
        <w:t>,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C6F9E">
        <w:rPr>
          <w:rFonts w:ascii="Calibri" w:eastAsia="Calibri" w:hAnsi="Calibri" w:cs="Calibri"/>
          <w:b/>
          <w:sz w:val="28"/>
          <w:szCs w:val="28"/>
        </w:rPr>
        <w:t>NEGRITO,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C6F9E">
        <w:rPr>
          <w:rFonts w:ascii="Calibri" w:eastAsia="Calibri" w:hAnsi="Calibri" w:cs="Calibri"/>
          <w:b/>
          <w:sz w:val="28"/>
          <w:szCs w:val="28"/>
        </w:rPr>
        <w:t>CENTRALIZADO,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C6F9E">
        <w:rPr>
          <w:rFonts w:ascii="Calibri" w:eastAsia="Calibri" w:hAnsi="Calibri" w:cs="Calibri"/>
          <w:b/>
          <w:sz w:val="28"/>
          <w:szCs w:val="28"/>
        </w:rPr>
        <w:t>ESPAÇO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C6F9E">
        <w:rPr>
          <w:rFonts w:ascii="Calibri" w:eastAsia="Calibri" w:hAnsi="Calibri" w:cs="Calibri"/>
          <w:b/>
          <w:sz w:val="28"/>
          <w:szCs w:val="28"/>
        </w:rPr>
        <w:t>SIMPLES</w:t>
      </w:r>
      <w:r w:rsidR="00AC6F9E">
        <w:rPr>
          <w:rFonts w:ascii="Calibri" w:eastAsia="Calibri" w:hAnsi="Calibri" w:cs="Calibri"/>
          <w:b/>
          <w:sz w:val="28"/>
          <w:szCs w:val="28"/>
          <w:vertAlign w:val="superscript"/>
        </w:rPr>
        <w:footnoteReference w:id="1"/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C6F9E">
        <w:rPr>
          <w:rFonts w:ascii="Calibri" w:eastAsia="Calibri" w:hAnsi="Calibri" w:cs="Calibri"/>
        </w:rPr>
        <w:t>(Título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em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português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ou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no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idioma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de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escrita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do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trabalho.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Quando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for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o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caso,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inserir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nota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rodapé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com</w:t>
      </w:r>
      <w:r w:rsidR="00AD09DE">
        <w:rPr>
          <w:rFonts w:ascii="Calibri" w:eastAsia="Calibri" w:hAnsi="Calibri" w:cs="Calibri"/>
        </w:rPr>
        <w:t xml:space="preserve"> </w:t>
      </w:r>
      <w:r w:rsidR="00AC6F9E">
        <w:rPr>
          <w:rFonts w:ascii="Calibri" w:eastAsia="Calibri" w:hAnsi="Calibri" w:cs="Calibri"/>
        </w:rPr>
        <w:t>financiamento)</w:t>
      </w:r>
    </w:p>
    <w:p w14:paraId="143AC826" w14:textId="77777777" w:rsidR="0060490F" w:rsidRDefault="0060490F">
      <w:pPr>
        <w:spacing w:line="240" w:lineRule="auto"/>
        <w:jc w:val="center"/>
        <w:rPr>
          <w:rFonts w:ascii="Calibri" w:eastAsia="Calibri" w:hAnsi="Calibri" w:cs="Calibri"/>
          <w:i/>
        </w:rPr>
      </w:pPr>
    </w:p>
    <w:p w14:paraId="2E4535CB" w14:textId="78511F3D" w:rsidR="0060490F" w:rsidRPr="001E46DA" w:rsidRDefault="00A97324">
      <w:pPr>
        <w:spacing w:line="240" w:lineRule="auto"/>
        <w:jc w:val="center"/>
        <w:rPr>
          <w:rFonts w:ascii="Calibri" w:eastAsia="Calibri" w:hAnsi="Calibri" w:cs="Calibri"/>
          <w:i/>
          <w:sz w:val="20"/>
          <w:szCs w:val="20"/>
        </w:rPr>
      </w:pPr>
      <w:r w:rsidRPr="001E46DA">
        <w:rPr>
          <w:rFonts w:ascii="Calibri" w:eastAsia="Calibri" w:hAnsi="Calibri" w:cs="Calibri"/>
          <w:i/>
          <w:sz w:val="20"/>
          <w:szCs w:val="20"/>
        </w:rPr>
        <w:t>TÍTULO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EM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INGLÊS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i/>
          <w:sz w:val="20"/>
          <w:szCs w:val="20"/>
        </w:rPr>
        <w:t>–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MAIÚSCULA,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ITÁLICO,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SEM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NEGRITO,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CENTRALIZADO,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ESPAÇO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SIMPLES,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FONTE: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CALIBRI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1</w:t>
      </w:r>
      <w:r w:rsidR="001E46DA">
        <w:rPr>
          <w:rFonts w:ascii="Calibri" w:eastAsia="Calibri" w:hAnsi="Calibri" w:cs="Calibri"/>
          <w:i/>
          <w:sz w:val="20"/>
          <w:szCs w:val="20"/>
        </w:rPr>
        <w:t>0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i/>
          <w:sz w:val="20"/>
          <w:szCs w:val="20"/>
        </w:rPr>
        <w:t>(ou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i/>
          <w:sz w:val="20"/>
          <w:szCs w:val="20"/>
        </w:rPr>
        <w:t>em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i/>
          <w:sz w:val="20"/>
          <w:szCs w:val="20"/>
        </w:rPr>
        <w:t>português,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i/>
          <w:sz w:val="20"/>
          <w:szCs w:val="20"/>
        </w:rPr>
        <w:t>no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i/>
          <w:sz w:val="20"/>
          <w:szCs w:val="20"/>
        </w:rPr>
        <w:t>caso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i/>
          <w:sz w:val="20"/>
          <w:szCs w:val="20"/>
        </w:rPr>
        <w:t>de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i/>
          <w:sz w:val="20"/>
          <w:szCs w:val="20"/>
        </w:rPr>
        <w:t>trabalhos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i/>
          <w:sz w:val="20"/>
          <w:szCs w:val="20"/>
        </w:rPr>
        <w:t>escritos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i/>
          <w:sz w:val="20"/>
          <w:szCs w:val="20"/>
        </w:rPr>
        <w:t>em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i/>
          <w:sz w:val="20"/>
          <w:szCs w:val="20"/>
        </w:rPr>
        <w:t>outro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i/>
          <w:sz w:val="20"/>
          <w:szCs w:val="20"/>
        </w:rPr>
        <w:t>idioma)</w:t>
      </w:r>
    </w:p>
    <w:p w14:paraId="302D682A" w14:textId="35F63395" w:rsidR="0060490F" w:rsidRPr="001E46DA" w:rsidRDefault="0060490F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D1B3118" w14:textId="50CBAF87" w:rsidR="00AC6F9E" w:rsidRPr="001E46DA" w:rsidRDefault="00AC6F9E" w:rsidP="00AC6F9E">
      <w:pPr>
        <w:spacing w:line="240" w:lineRule="auto"/>
        <w:jc w:val="center"/>
        <w:rPr>
          <w:rFonts w:ascii="Calibri" w:eastAsia="Calibri" w:hAnsi="Calibri" w:cs="Calibri"/>
          <w:i/>
          <w:sz w:val="20"/>
          <w:szCs w:val="20"/>
        </w:rPr>
      </w:pPr>
      <w:r w:rsidRPr="001E46DA">
        <w:rPr>
          <w:rFonts w:ascii="Calibri" w:eastAsia="Calibri" w:hAnsi="Calibri" w:cs="Calibri"/>
          <w:i/>
          <w:sz w:val="20"/>
          <w:szCs w:val="20"/>
        </w:rPr>
        <w:t>TÍTULO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EM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ESPANHOL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–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MAIÚSCULA,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ITÁLICO,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SEM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NEGRITO,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CENTRALIZADO,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ESPAÇO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SIMPLES,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FONTE: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CALIBRI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1</w:t>
      </w:r>
      <w:r w:rsidR="001E46DA">
        <w:rPr>
          <w:rFonts w:ascii="Calibri" w:eastAsia="Calibri" w:hAnsi="Calibri" w:cs="Calibri"/>
          <w:i/>
          <w:sz w:val="20"/>
          <w:szCs w:val="20"/>
        </w:rPr>
        <w:t>0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(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pelo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caráter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internacional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do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evento,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autor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deve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garantir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que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título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resumo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do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texto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estejam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sempre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em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português,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inglês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espanhol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.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Se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coerente,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língua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espanhola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pode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ser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substituída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pelo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francês</w:t>
      </w:r>
      <w:r w:rsidRPr="001E46DA">
        <w:rPr>
          <w:rFonts w:ascii="Calibri" w:eastAsia="Calibri" w:hAnsi="Calibri" w:cs="Calibri"/>
          <w:i/>
          <w:sz w:val="20"/>
          <w:szCs w:val="20"/>
        </w:rPr>
        <w:t>)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.</w:t>
      </w:r>
    </w:p>
    <w:p w14:paraId="75CE5C68" w14:textId="77777777" w:rsidR="00264F6B" w:rsidRPr="001E46DA" w:rsidRDefault="00264F6B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901EEAB" w14:textId="7338F050" w:rsidR="0060490F" w:rsidRPr="001E46DA" w:rsidRDefault="00A97324">
      <w:pPr>
        <w:numPr>
          <w:ilvl w:val="0"/>
          <w:numId w:val="3"/>
        </w:numPr>
        <w:spacing w:line="240" w:lineRule="auto"/>
        <w:ind w:left="284" w:hanging="284"/>
        <w:rPr>
          <w:rFonts w:ascii="Calibri" w:eastAsia="Calibri" w:hAnsi="Calibri" w:cs="Calibri"/>
          <w:sz w:val="20"/>
          <w:szCs w:val="20"/>
        </w:rPr>
      </w:pPr>
      <w:r w:rsidRPr="001E46DA">
        <w:rPr>
          <w:rFonts w:ascii="Calibri" w:eastAsia="Calibri" w:hAnsi="Calibri" w:cs="Calibri"/>
          <w:b/>
          <w:sz w:val="20"/>
          <w:szCs w:val="20"/>
        </w:rPr>
        <w:t>Proponente</w:t>
      </w:r>
      <w:r w:rsidR="00AD09D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b/>
          <w:sz w:val="20"/>
          <w:szCs w:val="20"/>
        </w:rPr>
        <w:t>A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(Instituição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–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e-mail)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–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autoria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em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E46DA">
        <w:rPr>
          <w:rFonts w:ascii="Calibri" w:eastAsia="Calibri" w:hAnsi="Calibri" w:cs="Calibri"/>
          <w:sz w:val="20"/>
          <w:szCs w:val="20"/>
        </w:rPr>
        <w:t>Calibri</w:t>
      </w:r>
      <w:proofErr w:type="spellEnd"/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1</w:t>
      </w:r>
      <w:r w:rsidR="001E46DA">
        <w:rPr>
          <w:rFonts w:ascii="Calibri" w:eastAsia="Calibri" w:hAnsi="Calibri" w:cs="Calibri"/>
          <w:sz w:val="20"/>
          <w:szCs w:val="20"/>
        </w:rPr>
        <w:t>0</w:t>
      </w:r>
      <w:r w:rsidRPr="001E46DA">
        <w:rPr>
          <w:rFonts w:ascii="Calibri" w:eastAsia="Calibri" w:hAnsi="Calibri" w:cs="Calibri"/>
          <w:sz w:val="20"/>
          <w:szCs w:val="20"/>
        </w:rPr>
        <w:t>,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alinhado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à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esquerda,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com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nome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em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negrito</w:t>
      </w:r>
    </w:p>
    <w:p w14:paraId="3A2E070A" w14:textId="69525DF3" w:rsidR="0060490F" w:rsidRPr="001E46DA" w:rsidRDefault="00A97324">
      <w:pPr>
        <w:numPr>
          <w:ilvl w:val="0"/>
          <w:numId w:val="3"/>
        </w:numPr>
        <w:spacing w:line="240" w:lineRule="auto"/>
        <w:ind w:left="284" w:hanging="284"/>
        <w:rPr>
          <w:rFonts w:ascii="Calibri" w:eastAsia="Calibri" w:hAnsi="Calibri" w:cs="Calibri"/>
          <w:sz w:val="20"/>
          <w:szCs w:val="20"/>
        </w:rPr>
      </w:pPr>
      <w:r w:rsidRPr="001E46DA">
        <w:rPr>
          <w:rFonts w:ascii="Calibri" w:eastAsia="Calibri" w:hAnsi="Calibri" w:cs="Calibri"/>
          <w:b/>
          <w:sz w:val="20"/>
          <w:szCs w:val="20"/>
          <w:u w:val="single"/>
        </w:rPr>
        <w:t>Proponente</w:t>
      </w:r>
      <w:r w:rsidR="00AD09DE"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Pr="001E46DA">
        <w:rPr>
          <w:rFonts w:ascii="Calibri" w:eastAsia="Calibri" w:hAnsi="Calibri" w:cs="Calibri"/>
          <w:b/>
          <w:sz w:val="20"/>
          <w:szCs w:val="20"/>
          <w:u w:val="single"/>
        </w:rPr>
        <w:t>B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(Instituição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–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e-mail)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–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nome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coordenador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deve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ficar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sublinhado.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Cada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proposta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painel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temático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deve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conter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b/>
          <w:sz w:val="20"/>
          <w:szCs w:val="20"/>
        </w:rPr>
        <w:t>apenas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um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(1)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coordenador</w:t>
      </w:r>
    </w:p>
    <w:p w14:paraId="12D0DA36" w14:textId="6B92ED94" w:rsidR="0060490F" w:rsidRPr="001E46DA" w:rsidRDefault="00A97324">
      <w:pPr>
        <w:numPr>
          <w:ilvl w:val="0"/>
          <w:numId w:val="3"/>
        </w:numPr>
        <w:spacing w:line="240" w:lineRule="auto"/>
        <w:ind w:left="284" w:hanging="284"/>
        <w:rPr>
          <w:rFonts w:ascii="Calibri" w:eastAsia="Calibri" w:hAnsi="Calibri" w:cs="Calibri"/>
          <w:sz w:val="20"/>
          <w:szCs w:val="20"/>
        </w:rPr>
      </w:pPr>
      <w:r w:rsidRPr="001E46DA">
        <w:rPr>
          <w:rFonts w:ascii="Calibri" w:eastAsia="Calibri" w:hAnsi="Calibri" w:cs="Calibri"/>
          <w:b/>
          <w:sz w:val="20"/>
          <w:szCs w:val="20"/>
        </w:rPr>
        <w:t>Proponente</w:t>
      </w:r>
      <w:r w:rsidR="00AD09D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b/>
          <w:sz w:val="20"/>
          <w:szCs w:val="20"/>
        </w:rPr>
        <w:t>C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(Instituição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–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e-mail)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–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colocar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instituição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e-mail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entre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parênteses,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conforme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indicado</w:t>
      </w:r>
    </w:p>
    <w:p w14:paraId="714FF958" w14:textId="358F6C62" w:rsidR="0060490F" w:rsidRPr="001E46DA" w:rsidRDefault="00A97324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1E46DA">
        <w:rPr>
          <w:rFonts w:ascii="Calibri" w:eastAsia="Calibri" w:hAnsi="Calibri" w:cs="Calibri"/>
          <w:b/>
          <w:i/>
          <w:sz w:val="20"/>
          <w:szCs w:val="20"/>
        </w:rPr>
        <w:t>Debatedor</w:t>
      </w:r>
      <w:r w:rsidR="00AD09DE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(Instituição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–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e-mail)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–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nome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debatedor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deve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vir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em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negrito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em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itálico,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com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recuo.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Reitera-se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que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debatedor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b/>
          <w:sz w:val="20"/>
          <w:szCs w:val="20"/>
        </w:rPr>
        <w:t>não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pode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ser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um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dos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proponentes,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sendo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a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sua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inscrição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no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evento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recomendada,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mas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opcional</w:t>
      </w:r>
      <w:r w:rsidR="00AC6F9E" w:rsidRPr="001E46DA">
        <w:rPr>
          <w:rFonts w:ascii="Calibri" w:eastAsia="Calibri" w:hAnsi="Calibri" w:cs="Calibri"/>
          <w:sz w:val="20"/>
          <w:szCs w:val="20"/>
        </w:rPr>
        <w:t>.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sz w:val="20"/>
          <w:szCs w:val="20"/>
        </w:rPr>
        <w:t>Receberá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sz w:val="20"/>
          <w:szCs w:val="20"/>
        </w:rPr>
        <w:t>certificado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sz w:val="20"/>
          <w:szCs w:val="20"/>
        </w:rPr>
        <w:t>de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="00AC6F9E" w:rsidRPr="001E46DA">
        <w:rPr>
          <w:rFonts w:ascii="Calibri" w:eastAsia="Calibri" w:hAnsi="Calibri" w:cs="Calibri"/>
          <w:sz w:val="20"/>
          <w:szCs w:val="20"/>
        </w:rPr>
        <w:t>debatedor</w:t>
      </w:r>
      <w:r w:rsidR="00A1674F" w:rsidRPr="001E46DA">
        <w:rPr>
          <w:rFonts w:ascii="Calibri" w:eastAsia="Calibri" w:hAnsi="Calibri" w:cs="Calibri"/>
          <w:sz w:val="20"/>
          <w:szCs w:val="20"/>
        </w:rPr>
        <w:t>.</w:t>
      </w:r>
    </w:p>
    <w:p w14:paraId="241D99DC" w14:textId="77777777" w:rsidR="0060490F" w:rsidRPr="001E46DA" w:rsidRDefault="0060490F">
      <w:pPr>
        <w:spacing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p w14:paraId="750C86D7" w14:textId="1F2F86DE" w:rsidR="0060490F" w:rsidRPr="001E46DA" w:rsidRDefault="00A1674F" w:rsidP="00A1674F">
      <w:pPr>
        <w:numPr>
          <w:ilvl w:val="0"/>
          <w:numId w:val="1"/>
        </w:numPr>
        <w:spacing w:line="240" w:lineRule="auto"/>
        <w:ind w:left="284" w:hanging="284"/>
        <w:rPr>
          <w:rFonts w:ascii="Calibri" w:eastAsia="Calibri" w:hAnsi="Calibri" w:cs="Calibri"/>
          <w:sz w:val="20"/>
          <w:szCs w:val="20"/>
        </w:rPr>
      </w:pPr>
      <w:r w:rsidRPr="001E46DA">
        <w:rPr>
          <w:rFonts w:ascii="Calibri" w:eastAsia="Calibri" w:hAnsi="Calibri" w:cs="Calibri"/>
          <w:b/>
          <w:sz w:val="20"/>
          <w:szCs w:val="20"/>
        </w:rPr>
        <w:t>Subeixo</w:t>
      </w:r>
      <w:r w:rsidR="00AD09D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A97324" w:rsidRPr="001E46DA">
        <w:rPr>
          <w:rFonts w:ascii="Calibri" w:eastAsia="Calibri" w:hAnsi="Calibri" w:cs="Calibri"/>
          <w:b/>
          <w:sz w:val="20"/>
          <w:szCs w:val="20"/>
        </w:rPr>
        <w:t>temático:</w:t>
      </w:r>
      <w:r w:rsidR="00AD09D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A97324" w:rsidRPr="001E46DA">
        <w:rPr>
          <w:rFonts w:ascii="Calibri" w:eastAsia="Calibri" w:hAnsi="Calibri" w:cs="Calibri"/>
          <w:sz w:val="20"/>
          <w:szCs w:val="20"/>
        </w:rPr>
        <w:t>Identificar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="00A97324" w:rsidRPr="001E46DA">
        <w:rPr>
          <w:rFonts w:ascii="Calibri" w:eastAsia="Calibri" w:hAnsi="Calibri" w:cs="Calibri"/>
          <w:sz w:val="20"/>
          <w:szCs w:val="20"/>
        </w:rPr>
        <w:t>aqui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="00A97324" w:rsidRPr="001E46DA">
        <w:rPr>
          <w:rFonts w:ascii="Calibri" w:eastAsia="Calibri" w:hAnsi="Calibri" w:cs="Calibri"/>
          <w:sz w:val="20"/>
          <w:szCs w:val="20"/>
        </w:rPr>
        <w:t>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="00A97324" w:rsidRPr="001E46DA">
        <w:rPr>
          <w:rFonts w:ascii="Calibri" w:eastAsia="Calibri" w:hAnsi="Calibri" w:cs="Calibri"/>
          <w:sz w:val="20"/>
          <w:szCs w:val="20"/>
        </w:rPr>
        <w:t>eixo</w:t>
      </w:r>
      <w:r w:rsidRPr="001E46DA">
        <w:rPr>
          <w:rFonts w:ascii="Calibri" w:eastAsia="Calibri" w:hAnsi="Calibri" w:cs="Calibri"/>
          <w:sz w:val="20"/>
          <w:szCs w:val="20"/>
        </w:rPr>
        <w:t>/subeixo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="00A97324" w:rsidRPr="001E46DA">
        <w:rPr>
          <w:rFonts w:ascii="Calibri" w:eastAsia="Calibri" w:hAnsi="Calibri" w:cs="Calibri"/>
          <w:sz w:val="20"/>
          <w:szCs w:val="20"/>
        </w:rPr>
        <w:t>a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="00A97324" w:rsidRPr="001E46DA">
        <w:rPr>
          <w:rFonts w:ascii="Calibri" w:eastAsia="Calibri" w:hAnsi="Calibri" w:cs="Calibri"/>
          <w:sz w:val="20"/>
          <w:szCs w:val="20"/>
        </w:rPr>
        <w:t>que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="00A97324" w:rsidRPr="001E46DA">
        <w:rPr>
          <w:rFonts w:ascii="Calibri" w:eastAsia="Calibri" w:hAnsi="Calibri" w:cs="Calibri"/>
          <w:sz w:val="20"/>
          <w:szCs w:val="20"/>
        </w:rPr>
        <w:t>pertence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="00A97324" w:rsidRPr="001E46DA">
        <w:rPr>
          <w:rFonts w:ascii="Calibri" w:eastAsia="Calibri" w:hAnsi="Calibri" w:cs="Calibri"/>
          <w:sz w:val="20"/>
          <w:szCs w:val="20"/>
        </w:rPr>
        <w:t>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="00A97324" w:rsidRPr="001E46DA">
        <w:rPr>
          <w:rFonts w:ascii="Calibri" w:eastAsia="Calibri" w:hAnsi="Calibri" w:cs="Calibri"/>
          <w:sz w:val="20"/>
          <w:szCs w:val="20"/>
        </w:rPr>
        <w:t>trabalho</w:t>
      </w:r>
      <w:r w:rsidRPr="001E46DA">
        <w:rPr>
          <w:rFonts w:ascii="Calibri" w:eastAsia="Calibri" w:hAnsi="Calibri" w:cs="Calibri"/>
          <w:sz w:val="20"/>
          <w:szCs w:val="20"/>
        </w:rPr>
        <w:t>,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conforme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descrito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no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site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do</w:t>
      </w:r>
      <w:r w:rsidR="00AD09DE"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evento</w:t>
      </w:r>
      <w:r w:rsidR="00A97324" w:rsidRPr="001E46DA">
        <w:rPr>
          <w:rFonts w:ascii="Calibri" w:eastAsia="Calibri" w:hAnsi="Calibri" w:cs="Calibri"/>
          <w:sz w:val="20"/>
          <w:szCs w:val="20"/>
        </w:rPr>
        <w:t>.</w:t>
      </w:r>
    </w:p>
    <w:p w14:paraId="7C9DD2E6" w14:textId="77777777" w:rsidR="0060490F" w:rsidRPr="001E46DA" w:rsidRDefault="0060490F">
      <w:pPr>
        <w:spacing w:line="240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4DB0B7DE" w14:textId="77777777" w:rsidR="0060490F" w:rsidRPr="001E46DA" w:rsidRDefault="00A97324">
      <w:pPr>
        <w:spacing w:line="240" w:lineRule="auto"/>
        <w:ind w:left="567" w:right="566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1E46DA">
        <w:rPr>
          <w:rFonts w:ascii="Calibri" w:eastAsia="Calibri" w:hAnsi="Calibri" w:cs="Calibri"/>
          <w:b/>
          <w:i/>
          <w:sz w:val="20"/>
          <w:szCs w:val="20"/>
        </w:rPr>
        <w:t>Resumo:</w:t>
      </w:r>
    </w:p>
    <w:p w14:paraId="0F8A924C" w14:textId="028A6A3B" w:rsidR="0060490F" w:rsidRPr="001E46DA" w:rsidRDefault="00A97324">
      <w:pPr>
        <w:spacing w:line="240" w:lineRule="auto"/>
        <w:ind w:left="567" w:right="566"/>
        <w:jc w:val="both"/>
        <w:rPr>
          <w:rFonts w:ascii="Calibri" w:eastAsia="Calibri" w:hAnsi="Calibri" w:cs="Calibri"/>
          <w:i/>
          <w:sz w:val="20"/>
          <w:szCs w:val="20"/>
        </w:rPr>
      </w:pPr>
      <w:r w:rsidRPr="001E46DA">
        <w:rPr>
          <w:rFonts w:ascii="Calibri" w:eastAsia="Calibri" w:hAnsi="Calibri" w:cs="Calibri"/>
          <w:i/>
          <w:sz w:val="20"/>
          <w:szCs w:val="20"/>
        </w:rPr>
        <w:t>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resumo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deve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ser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um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único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parágrafo,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conter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8</w:t>
      </w:r>
      <w:r w:rsidRPr="001E46DA">
        <w:rPr>
          <w:rFonts w:ascii="Calibri" w:eastAsia="Calibri" w:hAnsi="Calibri" w:cs="Calibri"/>
          <w:i/>
          <w:sz w:val="20"/>
          <w:szCs w:val="20"/>
        </w:rPr>
        <w:t>00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1.</w:t>
      </w:r>
      <w:r w:rsidR="00BA58F9" w:rsidRPr="001E46DA">
        <w:rPr>
          <w:rFonts w:ascii="Calibri" w:eastAsia="Calibri" w:hAnsi="Calibri" w:cs="Calibri"/>
          <w:i/>
          <w:sz w:val="20"/>
          <w:szCs w:val="20"/>
        </w:rPr>
        <w:t>2</w:t>
      </w:r>
      <w:r w:rsidRPr="001E46DA">
        <w:rPr>
          <w:rFonts w:ascii="Calibri" w:eastAsia="Calibri" w:hAnsi="Calibri" w:cs="Calibri"/>
          <w:i/>
          <w:sz w:val="20"/>
          <w:szCs w:val="20"/>
        </w:rPr>
        <w:t>00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caracteres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(aproximadamente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1</w:t>
      </w:r>
      <w:r w:rsidR="00BA58F9" w:rsidRPr="001E46DA">
        <w:rPr>
          <w:rFonts w:ascii="Calibri" w:eastAsia="Calibri" w:hAnsi="Calibri" w:cs="Calibri"/>
          <w:i/>
          <w:sz w:val="20"/>
          <w:szCs w:val="20"/>
        </w:rPr>
        <w:t>7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0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2</w:t>
      </w:r>
      <w:r w:rsidR="00A1674F" w:rsidRPr="001E46DA">
        <w:rPr>
          <w:rFonts w:ascii="Calibri" w:eastAsia="Calibri" w:hAnsi="Calibri" w:cs="Calibri"/>
          <w:i/>
          <w:sz w:val="20"/>
          <w:szCs w:val="20"/>
        </w:rPr>
        <w:t>2</w:t>
      </w:r>
      <w:r w:rsidRPr="001E46DA">
        <w:rPr>
          <w:rFonts w:ascii="Calibri" w:eastAsia="Calibri" w:hAnsi="Calibri" w:cs="Calibri"/>
          <w:i/>
          <w:sz w:val="20"/>
          <w:szCs w:val="20"/>
        </w:rPr>
        <w:t>0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palavras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ou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1</w:t>
      </w:r>
      <w:r w:rsidR="00BA58F9" w:rsidRPr="001E46DA">
        <w:rPr>
          <w:rFonts w:ascii="Calibri" w:eastAsia="Calibri" w:hAnsi="Calibri" w:cs="Calibri"/>
          <w:i/>
          <w:sz w:val="20"/>
          <w:szCs w:val="20"/>
        </w:rPr>
        <w:t>0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BA58F9" w:rsidRPr="001E46DA">
        <w:rPr>
          <w:rFonts w:ascii="Calibri" w:eastAsia="Calibri" w:hAnsi="Calibri" w:cs="Calibri"/>
          <w:i/>
          <w:sz w:val="20"/>
          <w:szCs w:val="20"/>
        </w:rPr>
        <w:t>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BA58F9" w:rsidRPr="001E46DA">
        <w:rPr>
          <w:rFonts w:ascii="Calibri" w:eastAsia="Calibri" w:hAnsi="Calibri" w:cs="Calibri"/>
          <w:i/>
          <w:sz w:val="20"/>
          <w:szCs w:val="20"/>
        </w:rPr>
        <w:t>15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linhas),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fonte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1E46DA">
        <w:rPr>
          <w:rFonts w:ascii="Calibri" w:eastAsia="Calibri" w:hAnsi="Calibri" w:cs="Calibri"/>
          <w:i/>
          <w:sz w:val="20"/>
          <w:szCs w:val="20"/>
        </w:rPr>
        <w:t>Calibri</w:t>
      </w:r>
      <w:proofErr w:type="spellEnd"/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tamanho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1</w:t>
      </w:r>
      <w:r w:rsidR="001E46DA">
        <w:rPr>
          <w:rFonts w:ascii="Calibri" w:eastAsia="Calibri" w:hAnsi="Calibri" w:cs="Calibri"/>
          <w:i/>
          <w:sz w:val="20"/>
          <w:szCs w:val="20"/>
        </w:rPr>
        <w:t>0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-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espaço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simples,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justificado,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em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itálico.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Recuos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1,0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cm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cada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lado.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texto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resumo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deve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representar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conteúdo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todo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trabalho,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contemplando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proposta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painel,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justificativa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outros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elementos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considerados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necessários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acordo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com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os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proponentes.</w:t>
      </w:r>
    </w:p>
    <w:p w14:paraId="521B2E7F" w14:textId="5F872B97" w:rsidR="0060490F" w:rsidRPr="001E46DA" w:rsidRDefault="00A97324">
      <w:pPr>
        <w:spacing w:line="240" w:lineRule="auto"/>
        <w:ind w:left="567" w:right="566"/>
        <w:jc w:val="both"/>
        <w:rPr>
          <w:rFonts w:ascii="Calibri" w:eastAsia="Calibri" w:hAnsi="Calibri" w:cs="Calibri"/>
          <w:i/>
          <w:sz w:val="20"/>
          <w:szCs w:val="20"/>
        </w:rPr>
      </w:pPr>
      <w:r w:rsidRPr="001E46DA">
        <w:rPr>
          <w:rFonts w:ascii="Calibri" w:eastAsia="Calibri" w:hAnsi="Calibri" w:cs="Calibri"/>
          <w:b/>
          <w:i/>
          <w:sz w:val="20"/>
          <w:szCs w:val="20"/>
        </w:rPr>
        <w:t>Palavras-chave</w:t>
      </w:r>
      <w:r w:rsidRPr="001E46DA">
        <w:rPr>
          <w:rFonts w:ascii="Calibri" w:eastAsia="Calibri" w:hAnsi="Calibri" w:cs="Calibri"/>
          <w:i/>
          <w:sz w:val="20"/>
          <w:szCs w:val="20"/>
        </w:rPr>
        <w:t>: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de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3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a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5</w:t>
      </w:r>
      <w:r w:rsidR="00AD09D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palavras-chave.</w:t>
      </w:r>
    </w:p>
    <w:p w14:paraId="77D3A383" w14:textId="77777777" w:rsidR="0060490F" w:rsidRPr="001E46DA" w:rsidRDefault="0060490F">
      <w:pPr>
        <w:spacing w:line="240" w:lineRule="auto"/>
        <w:ind w:left="567" w:right="566"/>
        <w:jc w:val="both"/>
        <w:rPr>
          <w:rFonts w:ascii="Calibri" w:eastAsia="Calibri" w:hAnsi="Calibri" w:cs="Calibri"/>
          <w:sz w:val="20"/>
          <w:szCs w:val="20"/>
        </w:rPr>
      </w:pPr>
    </w:p>
    <w:p w14:paraId="0D34CF94" w14:textId="77777777" w:rsidR="0060490F" w:rsidRPr="00562B34" w:rsidRDefault="00A97324">
      <w:pPr>
        <w:spacing w:line="240" w:lineRule="auto"/>
        <w:ind w:left="567" w:right="566"/>
        <w:jc w:val="both"/>
        <w:rPr>
          <w:rFonts w:ascii="Calibri" w:eastAsia="Calibri" w:hAnsi="Calibri" w:cs="Calibri"/>
          <w:b/>
          <w:i/>
          <w:sz w:val="20"/>
          <w:szCs w:val="20"/>
          <w:lang w:val="en-US"/>
        </w:rPr>
      </w:pPr>
      <w:r w:rsidRPr="00562B34">
        <w:rPr>
          <w:rFonts w:ascii="Calibri" w:eastAsia="Calibri" w:hAnsi="Calibri" w:cs="Calibri"/>
          <w:b/>
          <w:i/>
          <w:sz w:val="20"/>
          <w:szCs w:val="20"/>
          <w:lang w:val="en-US"/>
        </w:rPr>
        <w:t>Abstract:</w:t>
      </w:r>
    </w:p>
    <w:p w14:paraId="3E0C2553" w14:textId="1CF5D626" w:rsidR="0060490F" w:rsidRPr="00562B34" w:rsidRDefault="00A97324">
      <w:pPr>
        <w:spacing w:line="240" w:lineRule="auto"/>
        <w:ind w:left="567" w:right="566"/>
        <w:jc w:val="both"/>
        <w:rPr>
          <w:rFonts w:ascii="Calibri" w:eastAsia="Calibri" w:hAnsi="Calibri" w:cs="Calibri"/>
          <w:i/>
          <w:sz w:val="20"/>
          <w:szCs w:val="20"/>
          <w:lang w:val="en-US"/>
        </w:rPr>
      </w:pP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The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abstract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(summary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in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English)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must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be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consistent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with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the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Portuguese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version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(</w:t>
      </w:r>
      <w:proofErr w:type="spellStart"/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Resumo</w:t>
      </w:r>
      <w:proofErr w:type="spellEnd"/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).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The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text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should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be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formatted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with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the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same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standards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listed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above.</w:t>
      </w:r>
    </w:p>
    <w:p w14:paraId="7300C2B5" w14:textId="4152FFDC" w:rsidR="0060490F" w:rsidRPr="00562B34" w:rsidRDefault="00A97324">
      <w:pPr>
        <w:spacing w:line="240" w:lineRule="auto"/>
        <w:ind w:left="567" w:right="566"/>
        <w:jc w:val="both"/>
        <w:rPr>
          <w:rFonts w:ascii="Calibri" w:eastAsia="Calibri" w:hAnsi="Calibri" w:cs="Calibri"/>
          <w:i/>
          <w:sz w:val="20"/>
          <w:szCs w:val="20"/>
          <w:lang w:val="en-US"/>
        </w:rPr>
      </w:pPr>
      <w:r w:rsidRPr="00562B34">
        <w:rPr>
          <w:rFonts w:ascii="Calibri" w:eastAsia="Calibri" w:hAnsi="Calibri" w:cs="Calibri"/>
          <w:b/>
          <w:i/>
          <w:sz w:val="20"/>
          <w:szCs w:val="20"/>
          <w:lang w:val="en-US"/>
        </w:rPr>
        <w:t>Keywords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: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three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to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five</w:t>
      </w:r>
      <w:r w:rsidR="00AD09DE" w:rsidRPr="00562B34">
        <w:rPr>
          <w:rFonts w:ascii="Calibri" w:eastAsia="Calibri" w:hAnsi="Calibri" w:cs="Calibri"/>
          <w:i/>
          <w:sz w:val="20"/>
          <w:szCs w:val="20"/>
          <w:lang w:val="en-US"/>
        </w:rPr>
        <w:t xml:space="preserve"> </w:t>
      </w:r>
      <w:r w:rsidR="006035CD" w:rsidRPr="00562B34">
        <w:rPr>
          <w:rFonts w:ascii="Calibri" w:eastAsia="Calibri" w:hAnsi="Calibri" w:cs="Calibri"/>
          <w:i/>
          <w:sz w:val="20"/>
          <w:szCs w:val="20"/>
          <w:lang w:val="en-US"/>
        </w:rPr>
        <w:t>key</w:t>
      </w:r>
      <w:r w:rsidRPr="00562B34">
        <w:rPr>
          <w:rFonts w:ascii="Calibri" w:eastAsia="Calibri" w:hAnsi="Calibri" w:cs="Calibri"/>
          <w:i/>
          <w:sz w:val="20"/>
          <w:szCs w:val="20"/>
          <w:lang w:val="en-US"/>
        </w:rPr>
        <w:t>words.</w:t>
      </w:r>
    </w:p>
    <w:p w14:paraId="7F3A869F" w14:textId="77777777" w:rsidR="0060490F" w:rsidRPr="00562B34" w:rsidRDefault="0060490F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1A8D2343" w14:textId="77777777" w:rsidR="006035CD" w:rsidRPr="001E46DA" w:rsidRDefault="006035CD" w:rsidP="006035CD">
      <w:pPr>
        <w:spacing w:line="240" w:lineRule="auto"/>
        <w:ind w:left="567" w:right="566"/>
        <w:jc w:val="both"/>
        <w:rPr>
          <w:rFonts w:ascii="Calibri" w:eastAsia="Calibri" w:hAnsi="Calibri" w:cs="Calibri"/>
          <w:b/>
          <w:i/>
          <w:sz w:val="20"/>
          <w:szCs w:val="20"/>
          <w:lang w:val="es-ES_tradnl"/>
        </w:rPr>
      </w:pPr>
      <w:r w:rsidRPr="001E46DA">
        <w:rPr>
          <w:rFonts w:ascii="Calibri" w:eastAsia="Calibri" w:hAnsi="Calibri" w:cs="Calibri"/>
          <w:b/>
          <w:i/>
          <w:sz w:val="20"/>
          <w:szCs w:val="20"/>
          <w:lang w:val="es-ES_tradnl"/>
        </w:rPr>
        <w:t>Resumen:</w:t>
      </w:r>
    </w:p>
    <w:p w14:paraId="36E85180" w14:textId="230AF4A3" w:rsidR="006035CD" w:rsidRPr="001E46DA" w:rsidRDefault="006035CD" w:rsidP="006035CD">
      <w:pPr>
        <w:spacing w:line="240" w:lineRule="auto"/>
        <w:ind w:left="567" w:right="566"/>
        <w:jc w:val="both"/>
        <w:rPr>
          <w:rFonts w:ascii="Calibri" w:eastAsia="Calibri" w:hAnsi="Calibri" w:cs="Calibri"/>
          <w:i/>
          <w:sz w:val="20"/>
          <w:szCs w:val="20"/>
          <w:lang w:val="es-ES_tradnl"/>
        </w:rPr>
      </w:pP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El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resumen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(resumen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en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proofErr w:type="spellStart"/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espanhol</w:t>
      </w:r>
      <w:proofErr w:type="spellEnd"/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)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debe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ser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consistente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con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la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versión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portuguesa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(Resumo).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El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texto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debe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estar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formateado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con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los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mismos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estándares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enumerados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anteriormente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para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el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resumen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en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portugués.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</w:p>
    <w:p w14:paraId="034B7F1F" w14:textId="0D17FA08" w:rsidR="0060490F" w:rsidRPr="001E46DA" w:rsidRDefault="006035CD" w:rsidP="006035CD">
      <w:pPr>
        <w:spacing w:line="240" w:lineRule="auto"/>
        <w:ind w:left="567" w:right="566"/>
        <w:jc w:val="both"/>
        <w:rPr>
          <w:rFonts w:ascii="Calibri" w:eastAsia="Calibri" w:hAnsi="Calibri" w:cs="Calibri"/>
          <w:i/>
          <w:sz w:val="20"/>
          <w:szCs w:val="20"/>
          <w:lang w:val="es-ES_tradnl"/>
        </w:rPr>
      </w:pPr>
      <w:r w:rsidRPr="001E46DA">
        <w:rPr>
          <w:rFonts w:ascii="Calibri" w:eastAsia="Calibri" w:hAnsi="Calibri" w:cs="Calibri"/>
          <w:b/>
          <w:i/>
          <w:sz w:val="20"/>
          <w:szCs w:val="20"/>
          <w:lang w:val="es-ES_tradnl"/>
        </w:rPr>
        <w:t>Palabras</w:t>
      </w:r>
      <w:r w:rsidR="00AD09DE">
        <w:rPr>
          <w:rFonts w:ascii="Calibri" w:eastAsia="Calibri" w:hAnsi="Calibri" w:cs="Calibri"/>
          <w:b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b/>
          <w:i/>
          <w:sz w:val="20"/>
          <w:szCs w:val="20"/>
          <w:lang w:val="es-ES_tradnl"/>
        </w:rPr>
        <w:t>clave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: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de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tres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a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cinco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palabras</w:t>
      </w:r>
      <w:r w:rsidR="00AD09DE"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clave.</w:t>
      </w:r>
    </w:p>
    <w:p w14:paraId="04226934" w14:textId="016E7777" w:rsidR="006035CD" w:rsidRPr="001E46DA" w:rsidRDefault="006035CD" w:rsidP="006035CD">
      <w:pPr>
        <w:spacing w:line="240" w:lineRule="auto"/>
        <w:ind w:left="567" w:right="566"/>
        <w:jc w:val="both"/>
        <w:rPr>
          <w:rFonts w:ascii="Calibri" w:eastAsia="Calibri" w:hAnsi="Calibri" w:cs="Calibri"/>
          <w:i/>
          <w:sz w:val="20"/>
          <w:szCs w:val="20"/>
          <w:lang w:val="es-ES_tradnl"/>
        </w:rPr>
      </w:pPr>
    </w:p>
    <w:p w14:paraId="05E9CB0E" w14:textId="77777777" w:rsidR="006035CD" w:rsidRPr="001E46DA" w:rsidRDefault="006035CD" w:rsidP="006035CD">
      <w:pPr>
        <w:spacing w:line="240" w:lineRule="auto"/>
        <w:ind w:left="567" w:right="566"/>
        <w:jc w:val="both"/>
        <w:rPr>
          <w:rFonts w:ascii="Calibri" w:eastAsia="Calibri" w:hAnsi="Calibri" w:cs="Calibri"/>
          <w:i/>
          <w:sz w:val="20"/>
          <w:szCs w:val="20"/>
          <w:lang w:val="es-ES_tradnl"/>
        </w:rPr>
      </w:pPr>
    </w:p>
    <w:p w14:paraId="02587765" w14:textId="6561B6D2" w:rsidR="0060490F" w:rsidRDefault="00A97324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1.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Os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subtítulos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das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seções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devem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estar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em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Calibri</w:t>
      </w:r>
      <w:proofErr w:type="spellEnd"/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14,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negrito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somente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inicial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da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frase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em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maiúscula.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Todos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os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títulos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deverão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ser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numerados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sequencialmente</w:t>
      </w:r>
    </w:p>
    <w:p w14:paraId="16E91AD7" w14:textId="77777777" w:rsidR="0060490F" w:rsidRDefault="0060490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B7569D" w14:textId="3C2E72D8" w:rsidR="0060490F" w:rsidRDefault="00A97324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propostas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painéis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temáticos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cinco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(5)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oito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(8)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páginas,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incluindo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resumo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referências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bibliográficas.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enviados,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avaliação,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DOC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DOCX.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trabalhos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seguir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rigorosamente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normas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template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F826CD8" w14:textId="74C4AA6E" w:rsidR="0060490F" w:rsidRDefault="00A97324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nomes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painelistas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debatedor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6035CD">
        <w:rPr>
          <w:rFonts w:ascii="Calibri" w:eastAsia="Calibri" w:hAnsi="Calibri" w:cs="Calibri"/>
          <w:sz w:val="24"/>
          <w:szCs w:val="24"/>
        </w:rPr>
        <w:t>DEVEM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submissão,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vez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comissão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ad</w:t>
      </w:r>
      <w:r w:rsidR="00AD09DE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hoc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irá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avaliar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tanto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conteúdo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proposta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currículo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proponentes.</w:t>
      </w:r>
    </w:p>
    <w:p w14:paraId="69965767" w14:textId="490AD519" w:rsidR="0060490F" w:rsidRDefault="00A97324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parágrafos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deverão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seguir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seguinte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padrão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formatação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79771B">
        <w:rPr>
          <w:rFonts w:ascii="Calibri" w:eastAsia="Calibri" w:hAnsi="Calibri" w:cs="Calibri"/>
          <w:sz w:val="24"/>
          <w:szCs w:val="24"/>
        </w:rPr>
        <w:t>(similar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79771B"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79771B">
        <w:rPr>
          <w:rFonts w:ascii="Calibri" w:eastAsia="Calibri" w:hAnsi="Calibri" w:cs="Calibri"/>
          <w:sz w:val="24"/>
          <w:szCs w:val="24"/>
        </w:rPr>
        <w:t>este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79771B">
        <w:rPr>
          <w:rFonts w:ascii="Calibri" w:eastAsia="Calibri" w:hAnsi="Calibri" w:cs="Calibri"/>
          <w:sz w:val="24"/>
          <w:szCs w:val="24"/>
        </w:rPr>
        <w:t>próprio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79771B">
        <w:rPr>
          <w:rFonts w:ascii="Calibri" w:eastAsia="Calibri" w:hAnsi="Calibri" w:cs="Calibri"/>
          <w:sz w:val="24"/>
          <w:szCs w:val="24"/>
        </w:rPr>
        <w:t>parágrafo)</w:t>
      </w:r>
      <w:r>
        <w:rPr>
          <w:rFonts w:ascii="Calibri" w:eastAsia="Calibri" w:hAnsi="Calibri" w:cs="Calibri"/>
          <w:sz w:val="24"/>
          <w:szCs w:val="24"/>
        </w:rPr>
        <w:t>: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espaçamento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simples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linhas,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justificado,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recuo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primeira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linha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1,25cm.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nenhum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espaçamento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antes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depois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parágrafos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títulos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subtítulos.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</w:p>
    <w:p w14:paraId="47A3F63D" w14:textId="2E684F87" w:rsidR="0060490F" w:rsidRDefault="00A97324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Antes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subtítulo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seção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dois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(2)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z w:val="24"/>
          <w:szCs w:val="24"/>
        </w:rPr>
        <w:t>enter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após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subtítulo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z w:val="24"/>
          <w:szCs w:val="24"/>
        </w:rPr>
        <w:t>enter</w:t>
      </w:r>
      <w:proofErr w:type="spellEnd"/>
      <w:r>
        <w:rPr>
          <w:rFonts w:ascii="Calibri" w:eastAsia="Calibri" w:hAnsi="Calibri" w:cs="Calibri"/>
          <w:sz w:val="24"/>
          <w:szCs w:val="24"/>
        </w:rPr>
        <w:t>”.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subtítulos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79771B">
        <w:rPr>
          <w:rFonts w:ascii="Calibri" w:eastAsia="Calibri" w:hAnsi="Calibri" w:cs="Calibri"/>
          <w:sz w:val="24"/>
          <w:szCs w:val="24"/>
        </w:rPr>
        <w:t>segundo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nível,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apenas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z w:val="24"/>
          <w:szCs w:val="24"/>
        </w:rPr>
        <w:t>enter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inserido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antes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outro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depois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referido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subtítulo.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parágrafos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nenhum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espaçamento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(“</w:t>
      </w:r>
      <w:proofErr w:type="spellStart"/>
      <w:r>
        <w:rPr>
          <w:rFonts w:ascii="Calibri" w:eastAsia="Calibri" w:hAnsi="Calibri" w:cs="Calibri"/>
          <w:sz w:val="24"/>
          <w:szCs w:val="24"/>
        </w:rPr>
        <w:t>enter</w:t>
      </w:r>
      <w:proofErr w:type="spellEnd"/>
      <w:r>
        <w:rPr>
          <w:rFonts w:ascii="Calibri" w:eastAsia="Calibri" w:hAnsi="Calibri" w:cs="Calibri"/>
          <w:sz w:val="24"/>
          <w:szCs w:val="24"/>
        </w:rPr>
        <w:t>”)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79771B">
        <w:rPr>
          <w:rFonts w:ascii="Calibri" w:eastAsia="Calibri" w:hAnsi="Calibri" w:cs="Calibri"/>
          <w:sz w:val="24"/>
          <w:szCs w:val="24"/>
        </w:rPr>
        <w:t>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79771B">
        <w:rPr>
          <w:rFonts w:ascii="Calibri" w:eastAsia="Calibri" w:hAnsi="Calibri" w:cs="Calibri"/>
          <w:sz w:val="24"/>
          <w:szCs w:val="24"/>
        </w:rPr>
        <w:t>espaçamentos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79771B">
        <w:rPr>
          <w:rFonts w:ascii="Calibri" w:eastAsia="Calibri" w:hAnsi="Calibri" w:cs="Calibri"/>
          <w:sz w:val="24"/>
          <w:szCs w:val="24"/>
        </w:rPr>
        <w:t>automáticos</w:t>
      </w:r>
      <w:r>
        <w:rPr>
          <w:rFonts w:ascii="Calibri" w:eastAsia="Calibri" w:hAnsi="Calibri" w:cs="Calibri"/>
          <w:sz w:val="24"/>
          <w:szCs w:val="24"/>
        </w:rPr>
        <w:t>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nenhuma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trabalho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aplicado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estilos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automáticos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editores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texto.</w:t>
      </w:r>
    </w:p>
    <w:p w14:paraId="782A6A9B" w14:textId="77777777" w:rsidR="0060490F" w:rsidRDefault="0060490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E48C475" w14:textId="44AFE6B2" w:rsidR="0060490F" w:rsidRDefault="00A97324">
      <w:pPr>
        <w:spacing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1.1.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Os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subtítulos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de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nível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2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devem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ser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justificados,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em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fonte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 w:rsidR="00C56706">
        <w:rPr>
          <w:rFonts w:ascii="Calibri" w:eastAsia="Calibri" w:hAnsi="Calibri" w:cs="Calibri"/>
          <w:b/>
          <w:i/>
          <w:sz w:val="24"/>
          <w:szCs w:val="24"/>
        </w:rPr>
        <w:t>calibri</w:t>
      </w:r>
      <w:proofErr w:type="spellEnd"/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12,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negrito,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itálico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somente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inicial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da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frase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em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maiúscula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b/>
          <w:i/>
          <w:sz w:val="24"/>
          <w:szCs w:val="24"/>
        </w:rPr>
        <w:t>(como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b/>
          <w:i/>
          <w:sz w:val="24"/>
          <w:szCs w:val="24"/>
        </w:rPr>
        <w:t>este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b/>
          <w:i/>
          <w:sz w:val="24"/>
          <w:szCs w:val="24"/>
        </w:rPr>
        <w:t>título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b/>
          <w:i/>
          <w:sz w:val="24"/>
          <w:szCs w:val="24"/>
        </w:rPr>
        <w:t>aqui)</w:t>
      </w:r>
      <w:r>
        <w:rPr>
          <w:rFonts w:ascii="Calibri" w:eastAsia="Calibri" w:hAnsi="Calibri" w:cs="Calibri"/>
          <w:b/>
          <w:i/>
          <w:sz w:val="24"/>
          <w:szCs w:val="24"/>
        </w:rPr>
        <w:t>.</w:t>
      </w:r>
    </w:p>
    <w:p w14:paraId="18A571A1" w14:textId="39ED9A2F" w:rsidR="0060490F" w:rsidRDefault="00AD09DE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E04FF03" w14:textId="2695C76B" w:rsidR="0060490F" w:rsidRDefault="00A97324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relação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figuras,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resolução,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numeradas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sequencialmente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precisam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título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exemplo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abaixo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(Figura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1).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Título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figuras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representativo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formatado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negrito,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Figura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Tanto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título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centralizados.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figuras,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quadros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tabelas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citados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inseridos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próximo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possível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trecho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referem,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conforme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ABNT.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Todas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figuras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devem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acompanhadas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fonte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imagem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(como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no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exemplo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abaixo),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também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centralizad</w:t>
      </w:r>
      <w:r w:rsidR="00562B34">
        <w:rPr>
          <w:rFonts w:ascii="Calibri" w:eastAsia="Calibri" w:hAnsi="Calibri" w:cs="Calibri"/>
          <w:sz w:val="24"/>
          <w:szCs w:val="24"/>
        </w:rPr>
        <w:t>a</w:t>
      </w:r>
      <w:r w:rsidR="00C56706">
        <w:rPr>
          <w:rFonts w:ascii="Calibri" w:eastAsia="Calibri" w:hAnsi="Calibri" w:cs="Calibri"/>
          <w:sz w:val="24"/>
          <w:szCs w:val="24"/>
        </w:rPr>
        <w:t>.</w:t>
      </w:r>
    </w:p>
    <w:p w14:paraId="40B7E18B" w14:textId="5FE819E5" w:rsidR="0060490F" w:rsidRDefault="00AD09DE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95467F6" w14:textId="06D1864E" w:rsidR="0060490F" w:rsidRDefault="00A9732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Figura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título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centralizados,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título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12.</w:t>
      </w:r>
    </w:p>
    <w:p w14:paraId="662539BB" w14:textId="77777777" w:rsidR="0060490F" w:rsidRDefault="00A9732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548CD378" wp14:editId="250083F2">
            <wp:extent cx="4743450" cy="2597150"/>
            <wp:effectExtent l="95250" t="95250" r="95250" b="889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5818" cy="2609397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D24B451" w14:textId="7ED3EAD0" w:rsidR="0060490F" w:rsidRDefault="00A9732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Fonte: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imagem,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seja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autoria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própria</w:t>
      </w:r>
      <w:r w:rsidR="00C56706">
        <w:rPr>
          <w:rFonts w:ascii="Calibri" w:eastAsia="Calibri" w:hAnsi="Calibri" w:cs="Calibri"/>
          <w:sz w:val="24"/>
          <w:szCs w:val="24"/>
        </w:rPr>
        <w:t>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12.</w:t>
      </w:r>
    </w:p>
    <w:p w14:paraId="44266B28" w14:textId="77777777" w:rsidR="0060490F" w:rsidRDefault="0060490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0E9AE4F" w14:textId="533FA610" w:rsidR="0060490F" w:rsidRDefault="00A97324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Antes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espaço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(“</w:t>
      </w:r>
      <w:proofErr w:type="spellStart"/>
      <w:r>
        <w:rPr>
          <w:rFonts w:ascii="Calibri" w:eastAsia="Calibri" w:hAnsi="Calibri" w:cs="Calibri"/>
          <w:sz w:val="24"/>
          <w:szCs w:val="24"/>
        </w:rPr>
        <w:t>enter</w:t>
      </w:r>
      <w:proofErr w:type="spellEnd"/>
      <w:r>
        <w:rPr>
          <w:rFonts w:ascii="Calibri" w:eastAsia="Calibri" w:hAnsi="Calibri" w:cs="Calibri"/>
          <w:sz w:val="24"/>
          <w:szCs w:val="24"/>
        </w:rPr>
        <w:t>”)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C56706">
        <w:rPr>
          <w:rFonts w:ascii="Calibri" w:eastAsia="Calibri" w:hAnsi="Calibri" w:cs="Calibri"/>
          <w:sz w:val="24"/>
          <w:szCs w:val="24"/>
        </w:rPr>
        <w:t>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após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informação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sobre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fonte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figura,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também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deve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haver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espaço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(“</w:t>
      </w:r>
      <w:proofErr w:type="spellStart"/>
      <w:r>
        <w:rPr>
          <w:rFonts w:ascii="Calibri" w:eastAsia="Calibri" w:hAnsi="Calibri" w:cs="Calibri"/>
          <w:sz w:val="24"/>
          <w:szCs w:val="24"/>
        </w:rPr>
        <w:t>enter</w:t>
      </w:r>
      <w:proofErr w:type="spellEnd"/>
      <w:r>
        <w:rPr>
          <w:rFonts w:ascii="Calibri" w:eastAsia="Calibri" w:hAnsi="Calibri" w:cs="Calibri"/>
          <w:sz w:val="24"/>
          <w:szCs w:val="24"/>
        </w:rPr>
        <w:t>”),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exemplo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acima.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Tabelas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Quadros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seguem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mesma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orientação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Figuras.</w:t>
      </w:r>
    </w:p>
    <w:p w14:paraId="6FD0B8D4" w14:textId="77777777" w:rsidR="0060490F" w:rsidRDefault="0060490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4F9CB2" w14:textId="6E041927" w:rsidR="0060490F" w:rsidRDefault="00A9732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Tabela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título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tabelas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antes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inserção,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tabela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título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centralizados,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12.</w:t>
      </w:r>
    </w:p>
    <w:tbl>
      <w:tblPr>
        <w:tblStyle w:val="a0"/>
        <w:tblW w:w="9347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6"/>
        <w:gridCol w:w="3116"/>
      </w:tblGrid>
      <w:tr w:rsidR="0060490F" w14:paraId="032F4DD6" w14:textId="77777777">
        <w:tc>
          <w:tcPr>
            <w:tcW w:w="3115" w:type="dxa"/>
            <w:shd w:val="clear" w:color="auto" w:fill="D7E3BC"/>
          </w:tcPr>
          <w:p w14:paraId="4A3B1FEC" w14:textId="77777777" w:rsidR="0060490F" w:rsidRDefault="00A9732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3116" w:type="dxa"/>
            <w:shd w:val="clear" w:color="auto" w:fill="D7E3BC"/>
          </w:tcPr>
          <w:p w14:paraId="5944709B" w14:textId="77777777" w:rsidR="0060490F" w:rsidRDefault="00A9732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</w:p>
        </w:tc>
        <w:tc>
          <w:tcPr>
            <w:tcW w:w="3116" w:type="dxa"/>
            <w:shd w:val="clear" w:color="auto" w:fill="D7E3BC"/>
          </w:tcPr>
          <w:p w14:paraId="31A0DC47" w14:textId="77777777" w:rsidR="0060490F" w:rsidRDefault="00A9732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</w:p>
        </w:tc>
      </w:tr>
      <w:tr w:rsidR="007945A4" w14:paraId="3E587B09" w14:textId="77777777" w:rsidTr="00FA2DFD">
        <w:tc>
          <w:tcPr>
            <w:tcW w:w="3115" w:type="dxa"/>
          </w:tcPr>
          <w:p w14:paraId="7E6E5497" w14:textId="77777777" w:rsidR="007945A4" w:rsidRDefault="007945A4" w:rsidP="00FA2D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69B01459" w14:textId="77777777" w:rsidR="007945A4" w:rsidRDefault="007945A4" w:rsidP="00FA2D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23097EF6" w14:textId="77777777" w:rsidR="007945A4" w:rsidRDefault="007945A4" w:rsidP="00FA2D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7945A4" w14:paraId="5845DB7B" w14:textId="77777777" w:rsidTr="00FA2DFD">
        <w:tc>
          <w:tcPr>
            <w:tcW w:w="3115" w:type="dxa"/>
          </w:tcPr>
          <w:p w14:paraId="0DCFBC0F" w14:textId="77777777" w:rsidR="007945A4" w:rsidRDefault="007945A4" w:rsidP="00FA2D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756E40B8" w14:textId="77777777" w:rsidR="007945A4" w:rsidRDefault="007945A4" w:rsidP="00FA2D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21B5D8AB" w14:textId="77777777" w:rsidR="007945A4" w:rsidRDefault="007945A4" w:rsidP="00FA2DF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60490F" w14:paraId="6B24145B" w14:textId="77777777">
        <w:tc>
          <w:tcPr>
            <w:tcW w:w="3115" w:type="dxa"/>
          </w:tcPr>
          <w:p w14:paraId="48C9CD81" w14:textId="77777777" w:rsidR="0060490F" w:rsidRDefault="00A9732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00DDA1A4" w14:textId="77777777" w:rsidR="0060490F" w:rsidRDefault="00A9732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518EB78A" w14:textId="77777777" w:rsidR="0060490F" w:rsidRDefault="00A9732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60490F" w14:paraId="32327181" w14:textId="77777777">
        <w:tc>
          <w:tcPr>
            <w:tcW w:w="3115" w:type="dxa"/>
          </w:tcPr>
          <w:p w14:paraId="622DC996" w14:textId="77777777" w:rsidR="0060490F" w:rsidRDefault="00A9732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119B7A4E" w14:textId="77777777" w:rsidR="0060490F" w:rsidRDefault="00A9732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14AFAAA6" w14:textId="77777777" w:rsidR="0060490F" w:rsidRDefault="00A9732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</w:tbl>
    <w:p w14:paraId="54393B7A" w14:textId="0EBAD82C" w:rsidR="0060490F" w:rsidRDefault="00A9732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Fonte: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Autoria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própria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tabela,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figuras).</w:t>
      </w:r>
    </w:p>
    <w:p w14:paraId="32AB9A74" w14:textId="77777777" w:rsidR="0060490F" w:rsidRDefault="0060490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C511387" w14:textId="546F24DD" w:rsidR="0060490F" w:rsidRDefault="00A9732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sz w:val="24"/>
          <w:szCs w:val="24"/>
        </w:rPr>
        <w:t>Quadro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título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quadros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antes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inserção,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quadro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título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centralizados,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12.</w:t>
      </w:r>
    </w:p>
    <w:tbl>
      <w:tblPr>
        <w:tblStyle w:val="a1"/>
        <w:tblW w:w="7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2017"/>
        <w:gridCol w:w="1741"/>
      </w:tblGrid>
      <w:tr w:rsidR="0060490F" w14:paraId="3C2BE89B" w14:textId="77777777">
        <w:trPr>
          <w:trHeight w:val="359"/>
          <w:jc w:val="center"/>
        </w:trPr>
        <w:tc>
          <w:tcPr>
            <w:tcW w:w="1838" w:type="dxa"/>
            <w:shd w:val="clear" w:color="auto" w:fill="D7E3BC"/>
            <w:vAlign w:val="center"/>
          </w:tcPr>
          <w:p w14:paraId="4D671582" w14:textId="77777777" w:rsidR="0060490F" w:rsidRDefault="00A9732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2268" w:type="dxa"/>
            <w:shd w:val="clear" w:color="auto" w:fill="D7E3BC"/>
            <w:vAlign w:val="center"/>
          </w:tcPr>
          <w:p w14:paraId="06B0F29F" w14:textId="77777777" w:rsidR="0060490F" w:rsidRDefault="00A9732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</w:p>
        </w:tc>
        <w:tc>
          <w:tcPr>
            <w:tcW w:w="2017" w:type="dxa"/>
            <w:shd w:val="clear" w:color="auto" w:fill="D7E3BC"/>
            <w:vAlign w:val="center"/>
          </w:tcPr>
          <w:p w14:paraId="4D5881CC" w14:textId="77777777" w:rsidR="0060490F" w:rsidRDefault="00A9732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</w:p>
        </w:tc>
        <w:tc>
          <w:tcPr>
            <w:tcW w:w="1741" w:type="dxa"/>
            <w:shd w:val="clear" w:color="auto" w:fill="D7E3BC"/>
            <w:vAlign w:val="center"/>
          </w:tcPr>
          <w:p w14:paraId="57784640" w14:textId="77777777" w:rsidR="0060490F" w:rsidRDefault="00A9732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</w:p>
        </w:tc>
      </w:tr>
      <w:tr w:rsidR="007945A4" w14:paraId="3D1A6F82" w14:textId="77777777" w:rsidTr="00FA2DFD">
        <w:trPr>
          <w:trHeight w:val="421"/>
          <w:jc w:val="center"/>
        </w:trPr>
        <w:tc>
          <w:tcPr>
            <w:tcW w:w="1838" w:type="dxa"/>
            <w:vAlign w:val="center"/>
          </w:tcPr>
          <w:p w14:paraId="7F674DAE" w14:textId="77777777" w:rsidR="007945A4" w:rsidRDefault="007945A4" w:rsidP="00FA2DF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2268" w:type="dxa"/>
            <w:vAlign w:val="center"/>
          </w:tcPr>
          <w:p w14:paraId="391C0AEA" w14:textId="77777777" w:rsidR="007945A4" w:rsidRDefault="007945A4" w:rsidP="00FA2DFD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2017" w:type="dxa"/>
            <w:vAlign w:val="center"/>
          </w:tcPr>
          <w:p w14:paraId="03DB92D8" w14:textId="77777777" w:rsidR="007945A4" w:rsidRDefault="007945A4" w:rsidP="00FA2DFD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1741" w:type="dxa"/>
            <w:vAlign w:val="center"/>
          </w:tcPr>
          <w:p w14:paraId="199D2829" w14:textId="77777777" w:rsidR="007945A4" w:rsidRDefault="007945A4" w:rsidP="00FA2DFD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</w:tr>
      <w:tr w:rsidR="0060490F" w14:paraId="2D2B926B" w14:textId="77777777">
        <w:trPr>
          <w:trHeight w:val="421"/>
          <w:jc w:val="center"/>
        </w:trPr>
        <w:tc>
          <w:tcPr>
            <w:tcW w:w="1838" w:type="dxa"/>
            <w:vAlign w:val="center"/>
          </w:tcPr>
          <w:p w14:paraId="7B87569A" w14:textId="77777777" w:rsidR="0060490F" w:rsidRDefault="00A9732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2268" w:type="dxa"/>
            <w:vAlign w:val="center"/>
          </w:tcPr>
          <w:p w14:paraId="1212390D" w14:textId="77777777" w:rsidR="0060490F" w:rsidRDefault="00A9732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2017" w:type="dxa"/>
            <w:vAlign w:val="center"/>
          </w:tcPr>
          <w:p w14:paraId="602358CD" w14:textId="77777777" w:rsidR="0060490F" w:rsidRDefault="00A9732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1741" w:type="dxa"/>
            <w:vAlign w:val="center"/>
          </w:tcPr>
          <w:p w14:paraId="47128956" w14:textId="77777777" w:rsidR="0060490F" w:rsidRDefault="00A9732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</w:tr>
      <w:tr w:rsidR="0060490F" w14:paraId="76CC31F0" w14:textId="77777777">
        <w:trPr>
          <w:trHeight w:val="421"/>
          <w:jc w:val="center"/>
        </w:trPr>
        <w:tc>
          <w:tcPr>
            <w:tcW w:w="1838" w:type="dxa"/>
            <w:vAlign w:val="center"/>
          </w:tcPr>
          <w:p w14:paraId="7B9CD51B" w14:textId="77777777" w:rsidR="0060490F" w:rsidRDefault="00A9732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2268" w:type="dxa"/>
            <w:vAlign w:val="center"/>
          </w:tcPr>
          <w:p w14:paraId="4AA85C87" w14:textId="77777777" w:rsidR="0060490F" w:rsidRDefault="00A9732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2017" w:type="dxa"/>
            <w:vAlign w:val="center"/>
          </w:tcPr>
          <w:p w14:paraId="37F27A4A" w14:textId="77777777" w:rsidR="0060490F" w:rsidRDefault="00A9732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1741" w:type="dxa"/>
            <w:vAlign w:val="center"/>
          </w:tcPr>
          <w:p w14:paraId="6C4A3B27" w14:textId="77777777" w:rsidR="0060490F" w:rsidRDefault="00A9732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</w:tr>
    </w:tbl>
    <w:p w14:paraId="12A4BE40" w14:textId="37B155A9" w:rsidR="0060490F" w:rsidRDefault="00A9732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Fonte: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Autoria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própria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tabela,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figuras).</w:t>
      </w:r>
    </w:p>
    <w:p w14:paraId="55234CAE" w14:textId="77777777" w:rsidR="0060490F" w:rsidRDefault="0060490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641883A" w14:textId="0A1C6400" w:rsidR="0060490F" w:rsidRDefault="00A97324">
      <w:pPr>
        <w:spacing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1.2.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Citações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no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corpo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do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texto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na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lista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de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referências</w:t>
      </w:r>
    </w:p>
    <w:p w14:paraId="5B13EAD1" w14:textId="77777777" w:rsidR="0060490F" w:rsidRDefault="0060490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6243449" w14:textId="57A68D46" w:rsidR="0060490F" w:rsidRDefault="00A97324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citações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corpo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referências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bibliográficas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obedecer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normas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ABNT.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referida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bibliografias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utilizadas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trabalho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final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trabalho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rodapé.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citação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no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corpo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texto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pode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modo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direto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indireto,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devendo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haver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indicação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página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trecho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citado,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quando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for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citação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sz w:val="24"/>
          <w:szCs w:val="24"/>
        </w:rPr>
        <w:t>direta.</w:t>
      </w:r>
    </w:p>
    <w:p w14:paraId="55F69E9F" w14:textId="77777777" w:rsidR="0060490F" w:rsidRDefault="0060490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1302C40" w14:textId="77777777" w:rsidR="0060490F" w:rsidRDefault="0060490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01E8211" w14:textId="56AB8F6D" w:rsidR="0060490F" w:rsidRDefault="00A97324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>2.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Estrutura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das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propostas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de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painéis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temáticos</w:t>
      </w:r>
    </w:p>
    <w:p w14:paraId="0D70B8E5" w14:textId="77777777" w:rsidR="0060490F" w:rsidRDefault="0060490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871E031" w14:textId="25E8040D" w:rsidR="0060490F" w:rsidRDefault="00A97324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propostas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painéis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temáticos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devem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resumir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tema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geral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que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será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tratado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pelos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proponentes.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Sugere-se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que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contenham,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menos,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seguintes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tópicos: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introdução;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apresentação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geral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proponentes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tema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que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será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debatido;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justificativa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relevância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discussão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devido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embasamento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teórico-científico;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considerações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finais.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Outros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elementos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podem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ser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incluídos,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desde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que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respeite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limite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páginas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color w:val="000000"/>
          <w:sz w:val="24"/>
          <w:szCs w:val="24"/>
        </w:rPr>
        <w:t>as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color w:val="000000"/>
          <w:sz w:val="24"/>
          <w:szCs w:val="24"/>
        </w:rPr>
        <w:t>demais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56706">
        <w:rPr>
          <w:rFonts w:ascii="Calibri" w:eastAsia="Calibri" w:hAnsi="Calibri" w:cs="Calibri"/>
          <w:color w:val="000000"/>
          <w:sz w:val="24"/>
          <w:szCs w:val="24"/>
        </w:rPr>
        <w:t>orientações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3B277B8" w14:textId="77777777" w:rsidR="0060490F" w:rsidRDefault="0060490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0A77EFE" w14:textId="47B6D2CB" w:rsidR="0060490F" w:rsidRDefault="00A97324">
      <w:pPr>
        <w:spacing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2.1.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Apresentação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do</w:t>
      </w:r>
      <w:r w:rsidR="00AD09D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painel</w:t>
      </w:r>
    </w:p>
    <w:p w14:paraId="64BFDC78" w14:textId="77777777" w:rsidR="0060490F" w:rsidRDefault="0060490F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2F79CDB9" w14:textId="63F12640" w:rsidR="0060490F" w:rsidRDefault="00A97324">
      <w:pPr>
        <w:spacing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painéis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temáticos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aprovados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serão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indicados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para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apresentação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formato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mesa-redonda.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painéis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serão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apresentados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de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modo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síncrono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e,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critério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dos</w:t>
      </w:r>
      <w:r w:rsidR="00C56706">
        <w:rPr>
          <w:rFonts w:ascii="Calibri" w:eastAsia="Calibri" w:hAnsi="Calibri" w:cs="Calibri"/>
          <w:color w:val="000000"/>
          <w:sz w:val="24"/>
          <w:szCs w:val="24"/>
          <w:highlight w:val="white"/>
        </w:rPr>
        <w:t>/das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autor</w:t>
      </w:r>
      <w:r w:rsidR="00C56706">
        <w:rPr>
          <w:rFonts w:ascii="Calibri" w:eastAsia="Calibri" w:hAnsi="Calibri" w:cs="Calibri"/>
          <w:color w:val="000000"/>
          <w:sz w:val="24"/>
          <w:szCs w:val="24"/>
          <w:highlight w:val="white"/>
        </w:rPr>
        <w:t>/as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,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 w:rsidR="00C56706">
        <w:rPr>
          <w:rFonts w:ascii="Calibri" w:eastAsia="Calibri" w:hAnsi="Calibri" w:cs="Calibri"/>
          <w:color w:val="000000"/>
          <w:sz w:val="24"/>
          <w:szCs w:val="24"/>
          <w:highlight w:val="white"/>
        </w:rPr>
        <w:t>poderão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 w:rsidR="00C56706">
        <w:rPr>
          <w:rFonts w:ascii="Calibri" w:eastAsia="Calibri" w:hAnsi="Calibri" w:cs="Calibri"/>
          <w:color w:val="000000"/>
          <w:sz w:val="24"/>
          <w:szCs w:val="24"/>
          <w:highlight w:val="white"/>
        </w:rPr>
        <w:t>ser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apresentados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nas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etapas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virtual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e/ou</w:t>
      </w:r>
      <w:r w:rsidR="00AD09DE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presencial.</w:t>
      </w:r>
    </w:p>
    <w:p w14:paraId="6ED5FBC9" w14:textId="77777777" w:rsidR="0060490F" w:rsidRDefault="0060490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2293619" w14:textId="267F4F73" w:rsidR="0060490F" w:rsidRDefault="00A973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283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Sobre</w:t>
      </w:r>
      <w:r w:rsidR="00AD09DE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os</w:t>
      </w:r>
      <w:r w:rsidR="00AD09DE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painéis</w:t>
      </w:r>
      <w:r w:rsidR="00AD09DE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temáticos</w:t>
      </w:r>
      <w:r w:rsidR="00C46C74">
        <w:rPr>
          <w:rFonts w:ascii="Calibri" w:eastAsia="Calibri" w:hAnsi="Calibri" w:cs="Calibri"/>
          <w:b/>
          <w:i/>
          <w:color w:val="000000"/>
          <w:sz w:val="24"/>
          <w:szCs w:val="24"/>
        </w:rPr>
        <w:t>:</w:t>
      </w:r>
      <w:r w:rsidR="00AD09DE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b/>
          <w:i/>
          <w:color w:val="000000"/>
          <w:sz w:val="24"/>
          <w:szCs w:val="24"/>
        </w:rPr>
        <w:t>o</w:t>
      </w:r>
      <w:r w:rsidR="00AD09DE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b/>
          <w:i/>
          <w:color w:val="000000"/>
          <w:sz w:val="24"/>
          <w:szCs w:val="24"/>
        </w:rPr>
        <w:t>que</w:t>
      </w:r>
      <w:r w:rsidR="00AD09DE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b/>
          <w:i/>
          <w:color w:val="000000"/>
          <w:sz w:val="24"/>
          <w:szCs w:val="24"/>
        </w:rPr>
        <w:t>são?</w:t>
      </w:r>
    </w:p>
    <w:p w14:paraId="220D1C19" w14:textId="77777777" w:rsidR="0060490F" w:rsidRDefault="0060490F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BFBBBB4" w14:textId="49F9C686" w:rsidR="0060490F" w:rsidRDefault="00A97324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painéis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temáticos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CIET:EnPED|CIESUD:ESUD|2022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propostas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organizadas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mesa-redonda,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abordando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tema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relacionado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eixos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subeixos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evento</w:t>
      </w:r>
      <w:r w:rsidR="00C46C74">
        <w:rPr>
          <w:rFonts w:ascii="Calibri" w:eastAsia="Calibri" w:hAnsi="Calibri" w:cs="Calibri"/>
          <w:sz w:val="24"/>
          <w:szCs w:val="24"/>
        </w:rPr>
        <w:t>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numa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roda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reflexão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proponentes.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Cada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proposta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deve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envolver</w:t>
      </w:r>
      <w:r>
        <w:rPr>
          <w:rFonts w:ascii="Calibri" w:eastAsia="Calibri" w:hAnsi="Calibri" w:cs="Calibri"/>
          <w:sz w:val="24"/>
          <w:szCs w:val="24"/>
        </w:rPr>
        <w:t>,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menos,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pesquisadores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(2)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lastRenderedPageBreak/>
        <w:t>instituições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distintas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(nacionais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e/ou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estrangeiras)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oriundas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menos,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(2)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regiões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diferentes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Brasil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(note-se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exigência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regiões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geopolíticas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Estados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distintos).</w:t>
      </w:r>
      <w:r w:rsidR="00AD09DE"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Além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disso,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proposta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até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oito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(8)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proponentes,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das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duas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mais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instituições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brasileiras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estrangeiras,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podendo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submetida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Português,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Inglês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Espanhol.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ressaltar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participante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poderá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submeter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6615CA">
        <w:rPr>
          <w:rFonts w:ascii="Calibri" w:eastAsia="Calibri" w:hAnsi="Calibri" w:cs="Calibri"/>
          <w:sz w:val="24"/>
          <w:szCs w:val="24"/>
        </w:rPr>
        <w:t>proponentes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até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dois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(2)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painéis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temáticos</w:t>
      </w:r>
      <w:r w:rsidR="00354B99">
        <w:rPr>
          <w:rFonts w:ascii="Calibri" w:eastAsia="Calibri" w:hAnsi="Calibri" w:cs="Calibri"/>
          <w:sz w:val="24"/>
          <w:szCs w:val="24"/>
        </w:rPr>
        <w:t xml:space="preserve"> submetidos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avaliação.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7C44EF">
        <w:rPr>
          <w:rFonts w:ascii="Calibri" w:eastAsia="Calibri" w:hAnsi="Calibri" w:cs="Calibri"/>
          <w:sz w:val="24"/>
          <w:szCs w:val="24"/>
        </w:rPr>
        <w:t>D</w:t>
      </w:r>
      <w:r w:rsidRPr="007C44EF">
        <w:rPr>
          <w:rFonts w:ascii="Calibri" w:eastAsia="Calibri" w:hAnsi="Calibri" w:cs="Calibri"/>
          <w:sz w:val="24"/>
          <w:szCs w:val="24"/>
        </w:rPr>
        <w:t>entre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os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proponentes</w:t>
      </w:r>
      <w:r w:rsidR="007C44EF" w:rsidRPr="007C44EF">
        <w:rPr>
          <w:rFonts w:ascii="Calibri" w:eastAsia="Calibri" w:hAnsi="Calibri" w:cs="Calibri"/>
          <w:sz w:val="24"/>
          <w:szCs w:val="24"/>
        </w:rPr>
        <w:t xml:space="preserve"> de um painel</w:t>
      </w:r>
      <w:r w:rsidRPr="007C44EF">
        <w:rPr>
          <w:rFonts w:ascii="Calibri" w:eastAsia="Calibri" w:hAnsi="Calibri" w:cs="Calibri"/>
          <w:sz w:val="24"/>
          <w:szCs w:val="24"/>
        </w:rPr>
        <w:t>,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ao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menos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um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(1),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de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preferência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coordenador,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deve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ser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pesquisador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="007C44EF" w:rsidRPr="007C44EF">
        <w:rPr>
          <w:rFonts w:ascii="Calibri" w:eastAsia="Calibri" w:hAnsi="Calibri" w:cs="Calibri"/>
          <w:sz w:val="24"/>
          <w:szCs w:val="24"/>
        </w:rPr>
        <w:t xml:space="preserve">com </w:t>
      </w:r>
      <w:r w:rsidRPr="007C44EF">
        <w:rPr>
          <w:rFonts w:ascii="Calibri" w:eastAsia="Calibri" w:hAnsi="Calibri" w:cs="Calibri"/>
          <w:sz w:val="24"/>
          <w:szCs w:val="24"/>
        </w:rPr>
        <w:t>doutorado.</w:t>
      </w:r>
    </w:p>
    <w:p w14:paraId="335CD350" w14:textId="3988533C" w:rsidR="0060490F" w:rsidRDefault="00A97324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painel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deverá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conter,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dentre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proponentes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participantes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discussão,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coordenador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(que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deverá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proponentes).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Além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proponentes,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C46C74">
        <w:rPr>
          <w:rFonts w:ascii="Calibri" w:eastAsia="Calibri" w:hAnsi="Calibri" w:cs="Calibri"/>
          <w:sz w:val="24"/>
          <w:szCs w:val="24"/>
        </w:rPr>
        <w:t>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painel</w:t>
      </w:r>
      <w:r w:rsidR="00C46C74">
        <w:rPr>
          <w:rFonts w:ascii="Calibri" w:eastAsia="Calibri" w:hAnsi="Calibri" w:cs="Calibri"/>
          <w:sz w:val="24"/>
          <w:szCs w:val="24"/>
        </w:rPr>
        <w:t>istas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dever</w:t>
      </w:r>
      <w:r w:rsidR="00C46C74">
        <w:rPr>
          <w:rFonts w:ascii="Calibri" w:eastAsia="Calibri" w:hAnsi="Calibri" w:cs="Calibri"/>
          <w:sz w:val="24"/>
          <w:szCs w:val="24"/>
        </w:rPr>
        <w:t>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indicar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(1)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debatedor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(que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poderá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proponentes).</w:t>
      </w:r>
    </w:p>
    <w:p w14:paraId="0B2385B3" w14:textId="1C0B864A" w:rsidR="0060490F" w:rsidRPr="007C44EF" w:rsidRDefault="00A97324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7C44EF">
        <w:rPr>
          <w:rFonts w:ascii="Calibri" w:eastAsia="Calibri" w:hAnsi="Calibri" w:cs="Calibri"/>
          <w:sz w:val="24"/>
          <w:szCs w:val="24"/>
        </w:rPr>
        <w:t>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painel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será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síncrono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(virtual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e/ou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presencial)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e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terá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duração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="00C46C74" w:rsidRPr="007C44EF">
        <w:rPr>
          <w:rFonts w:ascii="Calibri" w:eastAsia="Calibri" w:hAnsi="Calibri" w:cs="Calibri"/>
          <w:sz w:val="24"/>
          <w:szCs w:val="24"/>
        </w:rPr>
        <w:t>aproximada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de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cento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e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="00C46C74" w:rsidRPr="007C44EF">
        <w:rPr>
          <w:rFonts w:ascii="Calibri" w:eastAsia="Calibri" w:hAnsi="Calibri" w:cs="Calibri"/>
          <w:sz w:val="24"/>
          <w:szCs w:val="24"/>
        </w:rPr>
        <w:t>cinco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minutos</w:t>
      </w:r>
      <w:r w:rsidR="00562B34">
        <w:rPr>
          <w:rFonts w:ascii="Calibri" w:eastAsia="Calibri" w:hAnsi="Calibri" w:cs="Calibri"/>
          <w:sz w:val="24"/>
          <w:szCs w:val="24"/>
        </w:rPr>
        <w:t xml:space="preserve"> (1h45min)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divididos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da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seguinte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forma: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15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minutos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para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a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apresentação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painel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e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dos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participantes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pelo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debatedor;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até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no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máximo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60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minutos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para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a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apresentação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dos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temas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de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cada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um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dos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participantes;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ao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menos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="00C46C74" w:rsidRPr="007C44EF">
        <w:rPr>
          <w:rFonts w:ascii="Calibri" w:eastAsia="Calibri" w:hAnsi="Calibri" w:cs="Calibri"/>
          <w:sz w:val="24"/>
          <w:szCs w:val="24"/>
        </w:rPr>
        <w:t>30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minutos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para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discussão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entre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os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participantes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com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possível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abertura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de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perguntas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para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os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ouvintes.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debatedor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fará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a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mediação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de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todo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Pr="007C44EF">
        <w:rPr>
          <w:rFonts w:ascii="Calibri" w:eastAsia="Calibri" w:hAnsi="Calibri" w:cs="Calibri"/>
          <w:sz w:val="24"/>
          <w:szCs w:val="24"/>
        </w:rPr>
        <w:t>o</w:t>
      </w:r>
      <w:r w:rsidR="00AD09DE" w:rsidRPr="007C44EF">
        <w:rPr>
          <w:rFonts w:ascii="Calibri" w:eastAsia="Calibri" w:hAnsi="Calibri" w:cs="Calibri"/>
          <w:sz w:val="24"/>
          <w:szCs w:val="24"/>
        </w:rPr>
        <w:t xml:space="preserve"> </w:t>
      </w:r>
      <w:r w:rsidR="00C46C74" w:rsidRPr="007C44EF">
        <w:rPr>
          <w:rFonts w:ascii="Calibri" w:eastAsia="Calibri" w:hAnsi="Calibri" w:cs="Calibri"/>
          <w:sz w:val="24"/>
          <w:szCs w:val="24"/>
        </w:rPr>
        <w:t>processo</w:t>
      </w:r>
      <w:r w:rsidRPr="007C44EF">
        <w:rPr>
          <w:rFonts w:ascii="Calibri" w:eastAsia="Calibri" w:hAnsi="Calibri" w:cs="Calibri"/>
          <w:sz w:val="24"/>
          <w:szCs w:val="24"/>
        </w:rPr>
        <w:t>.</w:t>
      </w:r>
    </w:p>
    <w:p w14:paraId="6CCCCB23" w14:textId="54D8C7F3" w:rsidR="0060490F" w:rsidRDefault="00A97324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proposta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conteúdo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relevante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coerente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tema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geral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seus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eixos</w:t>
      </w:r>
      <w:r w:rsidR="00C46C74"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subeixos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será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analisada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pareceristas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ad</w:t>
      </w:r>
      <w:r w:rsidR="00AD09DE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hoc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organização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evento.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proposta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painéis,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deve-se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considerar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consistência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teórico-científica,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ainda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sejam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reflexões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configuradas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experiência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e/ou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ensaio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sz w:val="24"/>
          <w:szCs w:val="24"/>
        </w:rPr>
        <w:t>teórico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799F6E1" w14:textId="5B8C8954" w:rsidR="0060490F" w:rsidRDefault="00A97324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A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apresentação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(e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não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a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submissão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e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aprovação)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do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painel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está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condicionada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à</w:t>
      </w:r>
      <w:r w:rsidR="00AD09DE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confirmação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pagamento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inscrição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de,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menos,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três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(3)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proponentes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(não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incluindo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debatedor,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b/>
          <w:sz w:val="24"/>
          <w:szCs w:val="24"/>
        </w:rPr>
        <w:t>sendo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b/>
          <w:sz w:val="24"/>
          <w:szCs w:val="24"/>
        </w:rPr>
        <w:t>a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sua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inscrição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opcional).</w:t>
      </w:r>
    </w:p>
    <w:p w14:paraId="397D4F95" w14:textId="3F16469B" w:rsidR="00DA44C1" w:rsidRPr="00DA44C1" w:rsidRDefault="00DA44C1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Após a finalização do painel temático, os participantes poderão desenvolver um ensaio teórico a partir das discussões realizadas. Informações detalhadas sobre os ensaios estão presentes no </w:t>
      </w:r>
      <w:r>
        <w:rPr>
          <w:rFonts w:ascii="Calibri" w:eastAsia="Calibri" w:hAnsi="Calibri" w:cs="Calibri"/>
          <w:i/>
          <w:sz w:val="24"/>
          <w:szCs w:val="24"/>
        </w:rPr>
        <w:t xml:space="preserve">site </w:t>
      </w:r>
      <w:r>
        <w:rPr>
          <w:rFonts w:ascii="Calibri" w:eastAsia="Calibri" w:hAnsi="Calibri" w:cs="Calibri"/>
          <w:sz w:val="24"/>
          <w:szCs w:val="24"/>
        </w:rPr>
        <w:t>do evento</w:t>
      </w:r>
      <w:r w:rsidR="009A12A7">
        <w:rPr>
          <w:rFonts w:ascii="Calibri" w:eastAsia="Calibri" w:hAnsi="Calibri" w:cs="Calibri"/>
          <w:sz w:val="24"/>
          <w:szCs w:val="24"/>
        </w:rPr>
        <w:t>, na aba “trabalhos e painéis”.</w:t>
      </w:r>
    </w:p>
    <w:p w14:paraId="38A0BE46" w14:textId="77777777" w:rsidR="0060490F" w:rsidRDefault="0060490F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09B0678A" w14:textId="019CD192" w:rsidR="0060490F" w:rsidRDefault="00A973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283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Sobre</w:t>
      </w:r>
      <w:r w:rsidR="00AD09DE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outros</w:t>
      </w:r>
      <w:r w:rsidR="00AD09DE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formatos</w:t>
      </w:r>
      <w:r w:rsidR="00AD09DE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trabalho</w:t>
      </w:r>
    </w:p>
    <w:p w14:paraId="4F80C005" w14:textId="77777777" w:rsidR="0060490F" w:rsidRDefault="0060490F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19536413" w14:textId="600ABB93" w:rsidR="0060490F" w:rsidRDefault="00A97324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CIET:EnPED|CIESUD:ESUD|2022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também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há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espaço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submissão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trabalhos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Trabalho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Completo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Resumo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Expandido.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informações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templates</w:t>
      </w:r>
      <w:proofErr w:type="spellEnd"/>
      <w:r w:rsidR="00AD09DE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específicos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formatos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trabalho.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Todas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informações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importantes,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bem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modelos,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estão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disponíveis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página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CIET:EnPED|CIESUD:ESUD|2022,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nomeadamente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aba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“Trabalhos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Painéis”.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Reitera-se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template</w:t>
      </w:r>
      <w:proofErr w:type="spellEnd"/>
      <w:r w:rsidR="00AD09DE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diz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respeito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apenas</w:t>
      </w:r>
      <w:r w:rsidR="00AD09D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propostas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painéis</w:t>
      </w:r>
      <w:r w:rsidR="00AD09D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temáticos.</w:t>
      </w:r>
    </w:p>
    <w:p w14:paraId="2F32E1BA" w14:textId="77777777" w:rsidR="0060490F" w:rsidRDefault="0060490F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4E0A7895" w14:textId="77777777" w:rsidR="0060490F" w:rsidRDefault="0060490F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02C0C812" w14:textId="7DF71F72" w:rsidR="0060490F" w:rsidRDefault="00A97324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3.</w:t>
      </w:r>
      <w:r w:rsidR="00AD09DE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Referências</w:t>
      </w:r>
    </w:p>
    <w:p w14:paraId="38C80925" w14:textId="77777777" w:rsidR="0060490F" w:rsidRDefault="0060490F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D13A988" w14:textId="57939161" w:rsidR="0060490F" w:rsidRDefault="00A97324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lista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referências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color w:val="000000"/>
          <w:sz w:val="24"/>
          <w:szCs w:val="24"/>
        </w:rPr>
        <w:t>(bibliográficas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46C74">
        <w:rPr>
          <w:rFonts w:ascii="Calibri" w:eastAsia="Calibri" w:hAnsi="Calibri" w:cs="Calibri"/>
          <w:color w:val="000000"/>
          <w:sz w:val="24"/>
          <w:szCs w:val="24"/>
        </w:rPr>
        <w:t>similares)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deve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seguir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estritamente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normas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ABNT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E46DA"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>NBR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6023:2018</w:t>
      </w:r>
      <w:r w:rsidR="001E46DA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errata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2020</w:t>
      </w:r>
      <w:r w:rsidR="001E46DA"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Deve-se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incluir,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lista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referências,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apenas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aquelas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que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foram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efetivamente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citadas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texto.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Exemplos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265BB620" w14:textId="77777777" w:rsidR="0060490F" w:rsidRDefault="0060490F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766BCDF" w14:textId="061F05F8" w:rsidR="0060490F" w:rsidRPr="00AD09DE" w:rsidRDefault="00A97324" w:rsidP="00AD09DE">
      <w:pPr>
        <w:pStyle w:val="PargrafodaLista"/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  <w:r w:rsidRP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lastRenderedPageBreak/>
        <w:t>Livro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no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todo</w:t>
      </w:r>
      <w:bookmarkStart w:id="2" w:name="_GoBack"/>
      <w:bookmarkEnd w:id="2"/>
      <w:r w:rsidRP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:</w:t>
      </w:r>
    </w:p>
    <w:p w14:paraId="75FB0DFC" w14:textId="77777777" w:rsidR="002D1DE5" w:rsidRDefault="002D1DE5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46779ED" w14:textId="43E9A8BC" w:rsidR="0060490F" w:rsidRDefault="00A97324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LISPECTOR,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Água</w:t>
      </w:r>
      <w:r w:rsidR="00AD09D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viva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11.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ed.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Rio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Janeiro: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Francisco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Alves,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1990.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BD7314" w14:textId="77777777" w:rsidR="0060490F" w:rsidRDefault="0060490F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EF4BB61" w14:textId="473077BF" w:rsidR="0060490F" w:rsidRPr="001E46DA" w:rsidRDefault="00A97324" w:rsidP="00AD09DE">
      <w:pPr>
        <w:pStyle w:val="PargrafodaLista"/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Artigo,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seção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e/ou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matéria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publicação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periódica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em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meio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eletrônico:</w:t>
      </w:r>
    </w:p>
    <w:p w14:paraId="336521F2" w14:textId="77777777" w:rsidR="002D1DE5" w:rsidRDefault="002D1DE5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560A126" w14:textId="3B547DA6" w:rsidR="0060490F" w:rsidRDefault="00A97324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SANTOS,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DOS;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FLORES,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documento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arquivístico</w:t>
      </w:r>
      <w:proofErr w:type="spellEnd"/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digital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enquanto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fonte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pesquisa.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​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Perspectivas</w:t>
      </w:r>
      <w:r w:rsidR="00AD09D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em</w:t>
      </w:r>
      <w:r w:rsidR="00AD09D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Ciência</w:t>
      </w:r>
      <w:r w:rsidR="00AD09D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da</w:t>
      </w:r>
      <w:r w:rsidR="00AD09D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Informação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Belo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Horizonte,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21,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4,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121-137,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out./dez.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2016.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Disponível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em: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http://www.scielo.br/scielo.php?script=sci_arttext&amp;pid=S1413-99362016000400121&amp;lng=pt&amp;</w:t>
        </w:r>
        <w:r w:rsidR="00AD09DE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nrm</w:t>
        </w:r>
        <w:proofErr w:type="spellEnd"/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=</w:t>
        </w:r>
        <w:proofErr w:type="spellStart"/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iso&amp;tlng</w:t>
        </w:r>
        <w:proofErr w:type="spellEnd"/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=</w:t>
        </w:r>
        <w:proofErr w:type="spellStart"/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pt</w:t>
        </w:r>
        <w:proofErr w:type="spellEnd"/>
      </w:hyperlink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Acesso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em: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25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abr.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2017.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712E7FA" w14:textId="77777777" w:rsidR="0060490F" w:rsidRDefault="0060490F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B5A2BFF" w14:textId="0FDE03DB" w:rsidR="0060490F" w:rsidRPr="001E46DA" w:rsidRDefault="00A97324" w:rsidP="00AD09DE">
      <w:pPr>
        <w:pStyle w:val="PargrafodaLista"/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Monografia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em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meio</w:t>
      </w:r>
      <w:r w:rsidR="00AD09D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 xml:space="preserve"> </w:t>
      </w:r>
      <w:r w:rsidRPr="001E46D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eletrônico:</w:t>
      </w:r>
    </w:p>
    <w:p w14:paraId="6863D7AC" w14:textId="77777777" w:rsidR="002D1DE5" w:rsidRDefault="002D1DE5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653B67F" w14:textId="49D4162F" w:rsidR="0060490F" w:rsidRDefault="00A97324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CAVALCANTI,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Ensino</w:t>
      </w:r>
      <w:r w:rsidR="00AD09D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rítmica</w:t>
      </w:r>
      <w:r w:rsidR="00AD09D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musical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analisando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uma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prática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pedagógica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bem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sucedida.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2004.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146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Dissertação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(Mestrado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Educação)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Centro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Educação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Ciências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Humanas,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Universidade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Federal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São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Carlos,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2005.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Disponível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em: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hyperlink r:id="rId10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https://repositorio.ufscar.br/bitstream/handle/ufscar/2685/516.pdf?sequence=1&amp;isAllowed=y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Acesso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em: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12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maio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2017.</w:t>
      </w:r>
      <w:r w:rsidR="00AD0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DA728DE" w14:textId="70D7AC2E" w:rsidR="001E46DA" w:rsidRPr="001E46DA" w:rsidRDefault="001E46DA" w:rsidP="001E46DA">
      <w:pPr>
        <w:rPr>
          <w:rFonts w:ascii="Calibri" w:eastAsia="Calibri" w:hAnsi="Calibri" w:cs="Calibri"/>
          <w:sz w:val="24"/>
          <w:szCs w:val="24"/>
        </w:rPr>
      </w:pPr>
    </w:p>
    <w:p w14:paraId="1E2F6006" w14:textId="1A8394EF" w:rsidR="001E46DA" w:rsidRPr="001E46DA" w:rsidRDefault="001E46DA" w:rsidP="001E46DA">
      <w:pPr>
        <w:rPr>
          <w:rFonts w:ascii="Calibri" w:eastAsia="Calibri" w:hAnsi="Calibri" w:cs="Calibri"/>
          <w:sz w:val="24"/>
          <w:szCs w:val="24"/>
        </w:rPr>
      </w:pPr>
    </w:p>
    <w:sectPr w:rsidR="001E46DA" w:rsidRPr="001E46DA" w:rsidSect="001E46DA">
      <w:headerReference w:type="default" r:id="rId11"/>
      <w:footerReference w:type="even" r:id="rId12"/>
      <w:footerReference w:type="default" r:id="rId13"/>
      <w:pgSz w:w="11909" w:h="16834"/>
      <w:pgMar w:top="1985" w:right="1134" w:bottom="1247" w:left="1418" w:header="1230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C8668" w14:textId="77777777" w:rsidR="00BB1FB4" w:rsidRDefault="00BB1FB4">
      <w:pPr>
        <w:spacing w:line="240" w:lineRule="auto"/>
      </w:pPr>
      <w:r>
        <w:separator/>
      </w:r>
    </w:p>
  </w:endnote>
  <w:endnote w:type="continuationSeparator" w:id="0">
    <w:p w14:paraId="4560223A" w14:textId="77777777" w:rsidR="00BB1FB4" w:rsidRDefault="00BB1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E3F1" w14:textId="77777777" w:rsidR="0060490F" w:rsidRDefault="00A973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DF86D0" w14:textId="77777777" w:rsidR="0060490F" w:rsidRDefault="006049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8E5BF" w14:textId="54903EF8" w:rsidR="0060490F" w:rsidRDefault="00A973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6F9E">
      <w:rPr>
        <w:noProof/>
        <w:color w:val="000000"/>
      </w:rPr>
      <w:t>1</w:t>
    </w:r>
    <w:r>
      <w:rPr>
        <w:color w:val="000000"/>
      </w:rPr>
      <w:fldChar w:fldCharType="end"/>
    </w:r>
  </w:p>
  <w:p w14:paraId="5F62A5BA" w14:textId="77777777" w:rsidR="0060490F" w:rsidRDefault="0060490F">
    <w:pPr>
      <w:ind w:right="36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36970" w14:textId="77777777" w:rsidR="00BB1FB4" w:rsidRDefault="00BB1FB4">
      <w:pPr>
        <w:spacing w:line="240" w:lineRule="auto"/>
      </w:pPr>
      <w:r>
        <w:separator/>
      </w:r>
    </w:p>
  </w:footnote>
  <w:footnote w:type="continuationSeparator" w:id="0">
    <w:p w14:paraId="08C7814A" w14:textId="77777777" w:rsidR="00BB1FB4" w:rsidRDefault="00BB1FB4">
      <w:pPr>
        <w:spacing w:line="240" w:lineRule="auto"/>
      </w:pPr>
      <w:r>
        <w:continuationSeparator/>
      </w:r>
    </w:p>
  </w:footnote>
  <w:footnote w:id="1">
    <w:p w14:paraId="71CDA146" w14:textId="1CEC2855" w:rsidR="00AC6F9E" w:rsidRPr="001E46DA" w:rsidRDefault="00AC6F9E" w:rsidP="00AC6F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3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1E46DA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Trabalho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desenvolvido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com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apoio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financeiro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da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XX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(se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não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houver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financiamento,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retirar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essa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nota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de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rodapé)</w:t>
      </w:r>
    </w:p>
  </w:footnote>
  <w:footnote w:id="2">
    <w:p w14:paraId="7609BECA" w14:textId="1E3B6136" w:rsidR="0060490F" w:rsidRPr="001E46DA" w:rsidRDefault="00A973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1E46DA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Mais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exemplos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podem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ser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encontrados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na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norma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oficial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da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1E46DA">
        <w:rPr>
          <w:rFonts w:asciiTheme="majorHAnsi" w:eastAsia="Calibri" w:hAnsiTheme="majorHAnsi" w:cstheme="majorHAnsi"/>
          <w:color w:val="000000"/>
          <w:sz w:val="20"/>
          <w:szCs w:val="20"/>
        </w:rPr>
        <w:t>ABNT:</w:t>
      </w:r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hyperlink r:id="rId1">
        <w:r w:rsidRPr="001E46DA">
          <w:rPr>
            <w:rFonts w:asciiTheme="majorHAnsi" w:eastAsia="Calibri" w:hAnsiTheme="majorHAnsi" w:cstheme="majorHAnsi"/>
            <w:color w:val="0000FF"/>
            <w:sz w:val="20"/>
            <w:szCs w:val="20"/>
            <w:u w:val="single"/>
          </w:rPr>
          <w:t>https://drive.google.com/file/d/10gdsn_YgF0Qdckcs0hQfeb3lqfrkdmka/view?usp=sharing</w:t>
        </w:r>
      </w:hyperlink>
      <w:r w:rsidR="00AD09DE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10BB" w14:textId="77777777" w:rsidR="0060490F" w:rsidRDefault="00A97324">
    <w:r>
      <w:rPr>
        <w:noProof/>
      </w:rPr>
      <w:drawing>
        <wp:anchor distT="0" distB="0" distL="0" distR="0" simplePos="0" relativeHeight="251658240" behindDoc="1" locked="0" layoutInCell="1" hidden="0" allowOverlap="1" wp14:anchorId="08031292" wp14:editId="78EC23E8">
          <wp:simplePos x="0" y="0"/>
          <wp:positionH relativeFrom="page">
            <wp:posOffset>-13333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" r="22"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5245"/>
    <w:multiLevelType w:val="multilevel"/>
    <w:tmpl w:val="D76A7C3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5460A5"/>
    <w:multiLevelType w:val="hybridMultilevel"/>
    <w:tmpl w:val="E67E2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72353"/>
    <w:multiLevelType w:val="multilevel"/>
    <w:tmpl w:val="A6DCC2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576A4"/>
    <w:multiLevelType w:val="multilevel"/>
    <w:tmpl w:val="A298456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0F"/>
    <w:rsid w:val="000608F1"/>
    <w:rsid w:val="00171B75"/>
    <w:rsid w:val="001E46DA"/>
    <w:rsid w:val="00264F6B"/>
    <w:rsid w:val="002B1FBC"/>
    <w:rsid w:val="002D1DE5"/>
    <w:rsid w:val="00354B99"/>
    <w:rsid w:val="003B5FD0"/>
    <w:rsid w:val="00562B34"/>
    <w:rsid w:val="006035CD"/>
    <w:rsid w:val="0060490F"/>
    <w:rsid w:val="006615CA"/>
    <w:rsid w:val="007945A4"/>
    <w:rsid w:val="0079771B"/>
    <w:rsid w:val="007C44EF"/>
    <w:rsid w:val="00970F46"/>
    <w:rsid w:val="0099435E"/>
    <w:rsid w:val="009A12A7"/>
    <w:rsid w:val="00A1674F"/>
    <w:rsid w:val="00A97324"/>
    <w:rsid w:val="00AC6F9E"/>
    <w:rsid w:val="00AD09DE"/>
    <w:rsid w:val="00BA58F9"/>
    <w:rsid w:val="00BB1FB4"/>
    <w:rsid w:val="00C46C74"/>
    <w:rsid w:val="00C56706"/>
    <w:rsid w:val="00DA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656B1"/>
  <w15:docId w15:val="{502A4B11-C3D2-4D83-BDFA-C0CC0ECD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F9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2B68"/>
    <w:pPr>
      <w:spacing w:line="240" w:lineRule="auto"/>
    </w:pPr>
    <w:rPr>
      <w:rFonts w:ascii="Times New Roman" w:eastAsia="Arial Unicode MS" w:hAnsi="Times New Roman" w:cs="Times New Roman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2B68"/>
    <w:rPr>
      <w:rFonts w:ascii="Times New Roman" w:eastAsia="Arial Unicode MS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uiPriority w:val="99"/>
    <w:semiHidden/>
    <w:unhideWhenUsed/>
    <w:rsid w:val="00202B68"/>
    <w:rPr>
      <w:rFonts w:ascii="Times New Roman" w:hAnsi="Times New Roman" w:cs="Times New Roman" w:hint="default"/>
      <w:vertAlign w:val="superscript"/>
    </w:rPr>
  </w:style>
  <w:style w:type="paragraph" w:styleId="PargrafodaLista">
    <w:name w:val="List Paragraph"/>
    <w:basedOn w:val="Normal"/>
    <w:uiPriority w:val="34"/>
    <w:qFormat/>
    <w:rsid w:val="00202B68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3FE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FE3"/>
  </w:style>
  <w:style w:type="paragraph" w:styleId="Rodap">
    <w:name w:val="footer"/>
    <w:basedOn w:val="Normal"/>
    <w:link w:val="RodapChar"/>
    <w:uiPriority w:val="99"/>
    <w:unhideWhenUsed/>
    <w:rsid w:val="00C63FE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FE3"/>
  </w:style>
  <w:style w:type="character" w:styleId="Nmerodepgina">
    <w:name w:val="page number"/>
    <w:basedOn w:val="Fontepargpadro"/>
    <w:uiPriority w:val="99"/>
    <w:semiHidden/>
    <w:unhideWhenUsed/>
    <w:rsid w:val="00C63FE3"/>
  </w:style>
  <w:style w:type="table" w:styleId="Tabelacomgrade">
    <w:name w:val="Table Grid"/>
    <w:basedOn w:val="Tabelanormal"/>
    <w:uiPriority w:val="39"/>
    <w:rsid w:val="006372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27D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7DB4"/>
    <w:rPr>
      <w:color w:val="605E5C"/>
      <w:shd w:val="clear" w:color="auto" w:fill="E1DFDD"/>
    </w:r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positorio.ufscar.br/bitstream/handle/ufscar/2685/516.pdf?sequence=1&amp;isAllowed=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scielo.php?script=sci_arttext&amp;pid=S1413-99362016000400121&amp;lng=pt&amp;%20nrm=iso&amp;tlng=pt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file/d/10gdsn_YgF0Qdckcs0hQfeb3lqfrkdmka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Apj17kV+3hZYjiUuv7zEWRerg==">AMUW2mX8wGsSZ+KxVjiv1p0rM2RPqwoYzFoaF4F+H8WjQNspZ9Cu22Rl78I0CPicCtrU0Vsw4Rxoz3vKEnJGc3AM44fzqtVeIbMkxhW2MMmyfh4Edh8NHCzgx7MgHs0VT2ZCgLcrY8f9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1686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Mill</dc:creator>
  <cp:lastModifiedBy>Microsoft Office User</cp:lastModifiedBy>
  <cp:revision>10</cp:revision>
  <dcterms:created xsi:type="dcterms:W3CDTF">2022-02-13T20:11:00Z</dcterms:created>
  <dcterms:modified xsi:type="dcterms:W3CDTF">2022-02-13T22:19:00Z</dcterms:modified>
</cp:coreProperties>
</file>