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70BA0" w14:textId="46880944" w:rsidR="00503380" w:rsidRDefault="00503380" w:rsidP="00401D95">
      <w:pPr>
        <w:tabs>
          <w:tab w:val="left" w:pos="1763"/>
        </w:tabs>
        <w:jc w:val="center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503380">
        <w:rPr>
          <w:rFonts w:asciiTheme="majorHAnsi" w:hAnsiTheme="majorHAnsi" w:cstheme="majorHAnsi"/>
          <w:b/>
          <w:sz w:val="28"/>
          <w:szCs w:val="28"/>
          <w:lang w:val="pt-BR"/>
        </w:rPr>
        <w:t xml:space="preserve">Instruções para Submissão de </w:t>
      </w:r>
      <w:r w:rsidR="00471820">
        <w:rPr>
          <w:rFonts w:asciiTheme="majorHAnsi" w:hAnsiTheme="majorHAnsi" w:cstheme="majorHAnsi"/>
          <w:b/>
          <w:sz w:val="28"/>
          <w:szCs w:val="28"/>
          <w:lang w:val="pt-BR"/>
        </w:rPr>
        <w:t>Resumo</w:t>
      </w:r>
      <w:r w:rsidRPr="00503380">
        <w:rPr>
          <w:rFonts w:asciiTheme="majorHAnsi" w:hAnsiTheme="majorHAnsi" w:cstheme="majorHAnsi"/>
          <w:b/>
          <w:sz w:val="28"/>
          <w:szCs w:val="28"/>
          <w:lang w:val="pt-BR"/>
        </w:rPr>
        <w:t xml:space="preserve"> [Título</w:t>
      </w:r>
      <w:r w:rsidR="00401D95">
        <w:rPr>
          <w:rFonts w:asciiTheme="majorHAnsi" w:hAnsiTheme="majorHAnsi" w:cstheme="majorHAnsi"/>
          <w:b/>
          <w:sz w:val="28"/>
          <w:szCs w:val="28"/>
          <w:lang w:val="pt-BR"/>
        </w:rPr>
        <w:t>, negrito</w:t>
      </w:r>
      <w:r w:rsidR="00333315">
        <w:rPr>
          <w:rFonts w:asciiTheme="majorHAnsi" w:hAnsiTheme="majorHAnsi" w:cstheme="majorHAnsi"/>
          <w:b/>
          <w:sz w:val="28"/>
          <w:szCs w:val="28"/>
          <w:lang w:val="pt-BR"/>
        </w:rPr>
        <w:t>,</w:t>
      </w:r>
      <w:r w:rsidR="00401D95">
        <w:rPr>
          <w:rFonts w:asciiTheme="majorHAnsi" w:hAnsiTheme="majorHAnsi" w:cstheme="majorHAnsi"/>
          <w:b/>
          <w:sz w:val="28"/>
          <w:szCs w:val="28"/>
          <w:lang w:val="pt-BR"/>
        </w:rPr>
        <w:t xml:space="preserve"> centralizado</w:t>
      </w:r>
      <w:r w:rsidRPr="00503380">
        <w:rPr>
          <w:rFonts w:asciiTheme="majorHAnsi" w:hAnsiTheme="majorHAnsi" w:cstheme="majorHAnsi"/>
          <w:b/>
          <w:sz w:val="28"/>
          <w:szCs w:val="28"/>
          <w:lang w:val="pt-BR"/>
        </w:rPr>
        <w:t>]</w:t>
      </w:r>
    </w:p>
    <w:p w14:paraId="12266C88" w14:textId="77777777" w:rsidR="00503380" w:rsidRDefault="00503380" w:rsidP="00401D95">
      <w:pPr>
        <w:tabs>
          <w:tab w:val="left" w:pos="1763"/>
        </w:tabs>
        <w:jc w:val="center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14:paraId="20FB854A" w14:textId="664BFD2D" w:rsidR="00503380" w:rsidRPr="00503380" w:rsidRDefault="00503380" w:rsidP="00401D95">
      <w:pPr>
        <w:tabs>
          <w:tab w:val="left" w:pos="1763"/>
        </w:tabs>
        <w:jc w:val="right"/>
        <w:rPr>
          <w:rFonts w:asciiTheme="majorHAnsi" w:hAnsiTheme="majorHAnsi" w:cstheme="majorHAnsi"/>
          <w:lang w:val="pt-BR"/>
        </w:rPr>
      </w:pPr>
      <w:r w:rsidRPr="00503380">
        <w:rPr>
          <w:rFonts w:asciiTheme="majorHAnsi" w:hAnsiTheme="majorHAnsi" w:cstheme="majorHAnsi"/>
          <w:lang w:val="pt-BR"/>
        </w:rPr>
        <w:t>Nome autor</w:t>
      </w:r>
      <w:r w:rsidRPr="00503380">
        <w:rPr>
          <w:rStyle w:val="Refdenotaderodap"/>
          <w:rFonts w:asciiTheme="majorHAnsi" w:hAnsiTheme="majorHAnsi" w:cstheme="majorHAnsi"/>
          <w:lang w:val="pt-BR"/>
        </w:rPr>
        <w:footnoteReference w:id="1"/>
      </w:r>
    </w:p>
    <w:p w14:paraId="18367F95" w14:textId="0B89420D" w:rsidR="00A63123" w:rsidRPr="00471820" w:rsidRDefault="00503380" w:rsidP="00401D95">
      <w:pPr>
        <w:tabs>
          <w:tab w:val="left" w:pos="1763"/>
        </w:tabs>
        <w:jc w:val="right"/>
        <w:rPr>
          <w:rFonts w:asciiTheme="majorHAnsi" w:hAnsiTheme="majorHAnsi" w:cstheme="majorHAnsi"/>
          <w:lang w:val="pt-BR"/>
        </w:rPr>
      </w:pPr>
      <w:r w:rsidRPr="00503380">
        <w:rPr>
          <w:rFonts w:asciiTheme="majorHAnsi" w:hAnsiTheme="majorHAnsi" w:cstheme="majorHAnsi"/>
          <w:lang w:val="pt-BR"/>
        </w:rPr>
        <w:t>Nome autor</w:t>
      </w:r>
      <w:r w:rsidRPr="00503380">
        <w:rPr>
          <w:rStyle w:val="Refdenotaderodap"/>
          <w:rFonts w:asciiTheme="majorHAnsi" w:hAnsiTheme="majorHAnsi" w:cstheme="majorHAnsi"/>
          <w:lang w:val="pt-BR"/>
        </w:rPr>
        <w:footnoteReference w:id="2"/>
      </w:r>
    </w:p>
    <w:p w14:paraId="64ED7C33" w14:textId="77777777" w:rsidR="00A63123" w:rsidRDefault="00A63123" w:rsidP="00401D95">
      <w:pPr>
        <w:tabs>
          <w:tab w:val="left" w:pos="1763"/>
        </w:tabs>
        <w:jc w:val="both"/>
        <w:rPr>
          <w:rFonts w:asciiTheme="majorHAnsi" w:hAnsiTheme="majorHAnsi" w:cstheme="majorHAnsi"/>
          <w:iCs/>
          <w:sz w:val="22"/>
          <w:szCs w:val="22"/>
          <w:lang w:val="pt-BR"/>
        </w:rPr>
      </w:pPr>
    </w:p>
    <w:p w14:paraId="60FDD1CB" w14:textId="77777777" w:rsidR="00382E70" w:rsidRDefault="00A63123" w:rsidP="00382E70">
      <w:pPr>
        <w:tabs>
          <w:tab w:val="left" w:pos="1763"/>
        </w:tabs>
        <w:jc w:val="both"/>
        <w:rPr>
          <w:rFonts w:asciiTheme="majorHAnsi" w:hAnsiTheme="majorHAnsi" w:cstheme="majorHAnsi"/>
          <w:lang w:val="pt-BR"/>
        </w:rPr>
      </w:pPr>
      <w:r>
        <w:rPr>
          <w:rFonts w:asciiTheme="majorHAnsi" w:hAnsiTheme="majorHAnsi" w:cstheme="majorHAnsi"/>
          <w:b/>
          <w:bCs/>
          <w:iCs/>
          <w:lang w:val="pt-BR"/>
        </w:rPr>
        <w:t>Introdução</w:t>
      </w:r>
      <w:r w:rsidR="00401D95">
        <w:rPr>
          <w:rFonts w:asciiTheme="majorHAnsi" w:hAnsiTheme="majorHAnsi" w:cstheme="majorHAnsi"/>
          <w:b/>
          <w:bCs/>
          <w:iCs/>
          <w:lang w:val="pt-BR"/>
        </w:rPr>
        <w:t xml:space="preserve">: </w:t>
      </w:r>
      <w:r w:rsidR="00401D95">
        <w:rPr>
          <w:rFonts w:asciiTheme="majorHAnsi" w:hAnsiTheme="majorHAnsi" w:cstheme="majorHAnsi"/>
          <w:lang w:val="pt-BR"/>
        </w:rPr>
        <w:t xml:space="preserve">A </w:t>
      </w:r>
      <w:r>
        <w:rPr>
          <w:rFonts w:asciiTheme="majorHAnsi" w:hAnsiTheme="majorHAnsi" w:cstheme="majorHAnsi"/>
          <w:lang w:val="pt-BR"/>
        </w:rPr>
        <w:t xml:space="preserve">Sociedade Brasileira de Bioética (SBB) </w:t>
      </w:r>
      <w:r w:rsidRPr="00A63123">
        <w:rPr>
          <w:rFonts w:asciiTheme="majorHAnsi" w:hAnsiTheme="majorHAnsi" w:cstheme="majorHAnsi"/>
          <w:lang w:val="pt-BR"/>
        </w:rPr>
        <w:t xml:space="preserve">convida os profissionais de todos os segmentos da comunidade </w:t>
      </w:r>
      <w:r>
        <w:rPr>
          <w:rFonts w:asciiTheme="majorHAnsi" w:hAnsiTheme="majorHAnsi" w:cstheme="majorHAnsi"/>
          <w:lang w:val="pt-BR"/>
        </w:rPr>
        <w:t>acadêmica</w:t>
      </w:r>
      <w:r w:rsidRPr="00A63123">
        <w:rPr>
          <w:rFonts w:asciiTheme="majorHAnsi" w:hAnsiTheme="majorHAnsi" w:cstheme="majorHAnsi"/>
          <w:lang w:val="pt-BR"/>
        </w:rPr>
        <w:t xml:space="preserve"> a enviarem </w:t>
      </w:r>
      <w:r w:rsidR="00401D95">
        <w:rPr>
          <w:rFonts w:asciiTheme="majorHAnsi" w:hAnsiTheme="majorHAnsi" w:cstheme="majorHAnsi"/>
          <w:lang w:val="pt-BR"/>
        </w:rPr>
        <w:t>resumos</w:t>
      </w:r>
      <w:r w:rsidRPr="00A63123">
        <w:rPr>
          <w:rFonts w:asciiTheme="majorHAnsi" w:hAnsiTheme="majorHAnsi" w:cstheme="majorHAnsi"/>
          <w:lang w:val="pt-BR"/>
        </w:rPr>
        <w:t xml:space="preserve"> para o </w:t>
      </w:r>
      <w:r>
        <w:rPr>
          <w:rFonts w:asciiTheme="majorHAnsi" w:hAnsiTheme="majorHAnsi" w:cstheme="majorHAnsi"/>
          <w:iCs/>
          <w:lang w:val="pt-BR"/>
        </w:rPr>
        <w:t>XV</w:t>
      </w:r>
      <w:r w:rsidRPr="00A63123">
        <w:rPr>
          <w:rFonts w:asciiTheme="majorHAnsi" w:hAnsiTheme="majorHAnsi" w:cstheme="majorHAnsi"/>
          <w:iCs/>
          <w:lang w:val="pt-BR"/>
        </w:rPr>
        <w:t xml:space="preserve"> Congresso </w:t>
      </w:r>
      <w:r>
        <w:rPr>
          <w:rFonts w:asciiTheme="majorHAnsi" w:hAnsiTheme="majorHAnsi" w:cstheme="majorHAnsi"/>
          <w:iCs/>
          <w:lang w:val="pt-BR"/>
        </w:rPr>
        <w:t>Brasileiro de Bioética</w:t>
      </w:r>
      <w:r w:rsidRPr="00A63123">
        <w:rPr>
          <w:rFonts w:asciiTheme="majorHAnsi" w:hAnsiTheme="majorHAnsi" w:cstheme="majorHAnsi"/>
          <w:iCs/>
          <w:lang w:val="pt-BR"/>
        </w:rPr>
        <w:t>.</w:t>
      </w:r>
      <w:r w:rsidRPr="00A63123">
        <w:rPr>
          <w:rFonts w:asciiTheme="majorHAnsi" w:hAnsiTheme="majorHAnsi" w:cstheme="majorHAnsi"/>
          <w:lang w:val="pt-BR"/>
        </w:rPr>
        <w:t xml:space="preserve"> O congresso </w:t>
      </w:r>
      <w:r w:rsidR="00401D95">
        <w:rPr>
          <w:rFonts w:asciiTheme="majorHAnsi" w:hAnsiTheme="majorHAnsi" w:cstheme="majorHAnsi"/>
          <w:lang w:val="pt-BR"/>
        </w:rPr>
        <w:t>ocorrerá</w:t>
      </w:r>
      <w:r w:rsidRPr="00A63123">
        <w:rPr>
          <w:rFonts w:asciiTheme="majorHAnsi" w:hAnsiTheme="majorHAnsi" w:cstheme="majorHAnsi"/>
          <w:lang w:val="pt-BR"/>
        </w:rPr>
        <w:t xml:space="preserve"> de forma </w:t>
      </w:r>
      <w:r>
        <w:rPr>
          <w:rFonts w:asciiTheme="majorHAnsi" w:hAnsiTheme="majorHAnsi" w:cstheme="majorHAnsi"/>
          <w:lang w:val="pt-BR"/>
        </w:rPr>
        <w:t>presencial</w:t>
      </w:r>
      <w:r w:rsidRPr="00A63123">
        <w:rPr>
          <w:rFonts w:asciiTheme="majorHAnsi" w:hAnsiTheme="majorHAnsi" w:cstheme="majorHAnsi"/>
          <w:lang w:val="pt-BR"/>
        </w:rPr>
        <w:t xml:space="preserve"> no período de 2</w:t>
      </w:r>
      <w:r>
        <w:rPr>
          <w:rFonts w:asciiTheme="majorHAnsi" w:hAnsiTheme="majorHAnsi" w:cstheme="majorHAnsi"/>
          <w:lang w:val="pt-BR"/>
        </w:rPr>
        <w:t>7</w:t>
      </w:r>
      <w:r w:rsidRPr="00A63123">
        <w:rPr>
          <w:rFonts w:asciiTheme="majorHAnsi" w:hAnsiTheme="majorHAnsi" w:cstheme="majorHAnsi"/>
          <w:lang w:val="pt-BR"/>
        </w:rPr>
        <w:t xml:space="preserve"> a 2</w:t>
      </w:r>
      <w:r>
        <w:rPr>
          <w:rFonts w:asciiTheme="majorHAnsi" w:hAnsiTheme="majorHAnsi" w:cstheme="majorHAnsi"/>
          <w:lang w:val="pt-BR"/>
        </w:rPr>
        <w:t>9</w:t>
      </w:r>
      <w:r w:rsidRPr="00A63123">
        <w:rPr>
          <w:rFonts w:asciiTheme="majorHAnsi" w:hAnsiTheme="majorHAnsi" w:cstheme="majorHAnsi"/>
          <w:lang w:val="pt-BR"/>
        </w:rPr>
        <w:t xml:space="preserve"> de </w:t>
      </w:r>
      <w:r>
        <w:rPr>
          <w:rFonts w:asciiTheme="majorHAnsi" w:hAnsiTheme="majorHAnsi" w:cstheme="majorHAnsi"/>
          <w:lang w:val="pt-BR"/>
        </w:rPr>
        <w:t>setembro</w:t>
      </w:r>
      <w:r w:rsidRPr="00A63123">
        <w:rPr>
          <w:rFonts w:asciiTheme="majorHAnsi" w:hAnsiTheme="majorHAnsi" w:cstheme="majorHAnsi"/>
          <w:lang w:val="pt-BR"/>
        </w:rPr>
        <w:t xml:space="preserve"> de 202</w:t>
      </w:r>
      <w:r>
        <w:rPr>
          <w:rFonts w:asciiTheme="majorHAnsi" w:hAnsiTheme="majorHAnsi" w:cstheme="majorHAnsi"/>
          <w:lang w:val="pt-BR"/>
        </w:rPr>
        <w:t>3, em Vitória, ES</w:t>
      </w:r>
      <w:r w:rsidRPr="00A63123">
        <w:rPr>
          <w:rFonts w:asciiTheme="majorHAnsi" w:hAnsiTheme="majorHAnsi" w:cstheme="majorHAnsi"/>
          <w:lang w:val="pt-BR"/>
        </w:rPr>
        <w:t>.</w:t>
      </w:r>
      <w:r w:rsidR="00401D95">
        <w:rPr>
          <w:rFonts w:asciiTheme="majorHAnsi" w:hAnsiTheme="majorHAnsi" w:cstheme="majorHAnsi"/>
          <w:lang w:val="pt-BR"/>
        </w:rPr>
        <w:t xml:space="preserve"> </w:t>
      </w:r>
      <w:r w:rsidR="00401D95">
        <w:rPr>
          <w:rFonts w:asciiTheme="majorHAnsi" w:hAnsiTheme="majorHAnsi" w:cstheme="majorHAnsi"/>
          <w:b/>
          <w:bCs/>
          <w:lang w:val="pt-BR"/>
        </w:rPr>
        <w:t xml:space="preserve">Objetivo: </w:t>
      </w:r>
      <w:r w:rsidRPr="00A63123">
        <w:rPr>
          <w:rFonts w:asciiTheme="majorHAnsi" w:hAnsiTheme="majorHAnsi" w:cstheme="majorHAnsi"/>
          <w:lang w:val="pt-BR"/>
        </w:rPr>
        <w:t xml:space="preserve">Para que o </w:t>
      </w:r>
      <w:r w:rsidR="00401D95">
        <w:rPr>
          <w:rFonts w:asciiTheme="majorHAnsi" w:hAnsiTheme="majorHAnsi" w:cstheme="majorHAnsi"/>
          <w:lang w:val="pt-BR"/>
        </w:rPr>
        <w:t>resumo</w:t>
      </w:r>
      <w:r w:rsidRPr="00A63123">
        <w:rPr>
          <w:rFonts w:asciiTheme="majorHAnsi" w:hAnsiTheme="majorHAnsi" w:cstheme="majorHAnsi"/>
          <w:lang w:val="pt-BR"/>
        </w:rPr>
        <w:t xml:space="preserve"> aprovado seja incluído no programa final e publicado nos anais, é necessário que ao menos </w:t>
      </w:r>
      <w:r w:rsidR="00401D95">
        <w:rPr>
          <w:rFonts w:asciiTheme="majorHAnsi" w:hAnsiTheme="majorHAnsi" w:cstheme="majorHAnsi"/>
          <w:lang w:val="pt-BR"/>
        </w:rPr>
        <w:t>a pessoa que apresentará o resumo</w:t>
      </w:r>
      <w:r w:rsidRPr="00A63123">
        <w:rPr>
          <w:rFonts w:asciiTheme="majorHAnsi" w:hAnsiTheme="majorHAnsi" w:cstheme="majorHAnsi"/>
          <w:lang w:val="pt-BR"/>
        </w:rPr>
        <w:t xml:space="preserve"> faça sua inscrição até a data limite.</w:t>
      </w:r>
      <w:r w:rsidR="00471820">
        <w:rPr>
          <w:rFonts w:asciiTheme="majorHAnsi" w:hAnsiTheme="majorHAnsi" w:cstheme="majorHAnsi"/>
          <w:lang w:val="pt-BR"/>
        </w:rPr>
        <w:t xml:space="preserve"> </w:t>
      </w:r>
      <w:r w:rsidRPr="00A63123">
        <w:rPr>
          <w:rFonts w:asciiTheme="majorHAnsi" w:hAnsiTheme="majorHAnsi" w:cstheme="majorHAnsi"/>
          <w:lang w:val="pt-BR"/>
        </w:rPr>
        <w:t xml:space="preserve">As instruções apresentadas a seguir, foram preparadas para orientar </w:t>
      </w:r>
      <w:r w:rsidR="00401D95">
        <w:rPr>
          <w:rFonts w:asciiTheme="majorHAnsi" w:hAnsiTheme="majorHAnsi" w:cstheme="majorHAnsi"/>
          <w:lang w:val="pt-BR"/>
        </w:rPr>
        <w:t>a escrita</w:t>
      </w:r>
      <w:r w:rsidRPr="00A63123">
        <w:rPr>
          <w:rFonts w:asciiTheme="majorHAnsi" w:hAnsiTheme="majorHAnsi" w:cstheme="majorHAnsi"/>
          <w:lang w:val="pt-BR"/>
        </w:rPr>
        <w:t xml:space="preserve"> e assegurar uma uniformidade entre os vários trabalhos. Solicitamos que as informações sejam seguidas com rigor, de forma a manter um padrão elevado de qualidade para os anais</w:t>
      </w:r>
      <w:r>
        <w:rPr>
          <w:rFonts w:asciiTheme="majorHAnsi" w:hAnsiTheme="majorHAnsi" w:cstheme="majorHAnsi"/>
          <w:lang w:val="pt-BR"/>
        </w:rPr>
        <w:t>.</w:t>
      </w:r>
      <w:r w:rsidR="00401D95">
        <w:rPr>
          <w:rFonts w:asciiTheme="majorHAnsi" w:hAnsiTheme="majorHAnsi" w:cstheme="majorHAnsi"/>
          <w:lang w:val="pt-BR"/>
        </w:rPr>
        <w:t xml:space="preserve"> </w:t>
      </w:r>
      <w:r w:rsidR="00401D95">
        <w:rPr>
          <w:rFonts w:asciiTheme="majorHAnsi" w:hAnsiTheme="majorHAnsi" w:cstheme="majorHAnsi"/>
          <w:b/>
          <w:bCs/>
          <w:lang w:val="pt-BR"/>
        </w:rPr>
        <w:t xml:space="preserve">Método: </w:t>
      </w:r>
      <w:r w:rsidRPr="00A63123">
        <w:rPr>
          <w:rFonts w:asciiTheme="majorHAnsi" w:hAnsiTheme="majorHAnsi" w:cstheme="majorHAnsi"/>
          <w:lang w:val="pt-BR"/>
        </w:rPr>
        <w:t xml:space="preserve">O arquivo </w:t>
      </w:r>
      <w:r w:rsidR="009A411E">
        <w:rPr>
          <w:rFonts w:asciiTheme="majorHAnsi" w:hAnsiTheme="majorHAnsi" w:cstheme="majorHAnsi"/>
          <w:lang w:val="pt-BR"/>
        </w:rPr>
        <w:t xml:space="preserve">a ser submetido pelo sistema de envio de </w:t>
      </w:r>
      <w:r w:rsidR="00401D95">
        <w:rPr>
          <w:rFonts w:asciiTheme="majorHAnsi" w:hAnsiTheme="majorHAnsi" w:cstheme="majorHAnsi"/>
          <w:lang w:val="pt-BR"/>
        </w:rPr>
        <w:t>resumos</w:t>
      </w:r>
      <w:r w:rsidR="009A411E">
        <w:rPr>
          <w:rFonts w:asciiTheme="majorHAnsi" w:hAnsiTheme="majorHAnsi" w:cstheme="majorHAnsi"/>
          <w:lang w:val="pt-BR"/>
        </w:rPr>
        <w:t xml:space="preserve"> deve ser salvo em formato PDF (com a extensão .</w:t>
      </w:r>
      <w:proofErr w:type="spellStart"/>
      <w:r w:rsidR="009A411E">
        <w:rPr>
          <w:rFonts w:asciiTheme="majorHAnsi" w:hAnsiTheme="majorHAnsi" w:cstheme="majorHAnsi"/>
          <w:lang w:val="pt-BR"/>
        </w:rPr>
        <w:t>pdf</w:t>
      </w:r>
      <w:proofErr w:type="spellEnd"/>
      <w:r w:rsidR="009A411E">
        <w:rPr>
          <w:rFonts w:asciiTheme="majorHAnsi" w:hAnsiTheme="majorHAnsi" w:cstheme="majorHAnsi"/>
          <w:lang w:val="pt-BR"/>
        </w:rPr>
        <w:t xml:space="preserve">) </w:t>
      </w:r>
      <w:r w:rsidR="00471820">
        <w:rPr>
          <w:rFonts w:asciiTheme="majorHAnsi" w:hAnsiTheme="majorHAnsi" w:cstheme="majorHAnsi"/>
          <w:lang w:val="pt-BR"/>
        </w:rPr>
        <w:t xml:space="preserve">e </w:t>
      </w:r>
      <w:r w:rsidRPr="00A63123">
        <w:rPr>
          <w:rFonts w:asciiTheme="majorHAnsi" w:hAnsiTheme="majorHAnsi" w:cstheme="majorHAnsi"/>
          <w:lang w:val="pt-BR"/>
        </w:rPr>
        <w:t xml:space="preserve">deverá ser encaminhado via formulário online disponível na página do </w:t>
      </w:r>
      <w:r w:rsidR="00401D95">
        <w:rPr>
          <w:rFonts w:asciiTheme="majorHAnsi" w:hAnsiTheme="majorHAnsi" w:cstheme="majorHAnsi"/>
          <w:lang w:val="pt-BR"/>
        </w:rPr>
        <w:t>congresso</w:t>
      </w:r>
      <w:r w:rsidRPr="00A63123">
        <w:rPr>
          <w:rFonts w:asciiTheme="majorHAnsi" w:hAnsiTheme="majorHAnsi" w:cstheme="majorHAnsi"/>
          <w:lang w:val="pt-BR"/>
        </w:rPr>
        <w:t>. A identificação da autoria dos trabalhos, com o nome dos autores e respectivas afiliações, deverá ser feita conforme o presente modelo: “Nome completo (</w:t>
      </w:r>
      <w:r>
        <w:rPr>
          <w:rFonts w:asciiTheme="majorHAnsi" w:hAnsiTheme="majorHAnsi" w:cstheme="majorHAnsi"/>
          <w:lang w:val="pt-BR"/>
        </w:rPr>
        <w:t xml:space="preserve">alinhado </w:t>
      </w:r>
      <w:r w:rsidR="00471820">
        <w:rPr>
          <w:rFonts w:asciiTheme="majorHAnsi" w:hAnsiTheme="majorHAnsi" w:cstheme="majorHAnsi"/>
          <w:lang w:val="pt-BR"/>
        </w:rPr>
        <w:t>à</w:t>
      </w:r>
      <w:r>
        <w:rPr>
          <w:rFonts w:asciiTheme="majorHAnsi" w:hAnsiTheme="majorHAnsi" w:cstheme="majorHAnsi"/>
          <w:lang w:val="pt-BR"/>
        </w:rPr>
        <w:t xml:space="preserve"> direit</w:t>
      </w:r>
      <w:r w:rsidR="00471820">
        <w:rPr>
          <w:rFonts w:asciiTheme="majorHAnsi" w:hAnsiTheme="majorHAnsi" w:cstheme="majorHAnsi"/>
          <w:lang w:val="pt-BR"/>
        </w:rPr>
        <w:t>a</w:t>
      </w:r>
      <w:r w:rsidRPr="00A63123">
        <w:rPr>
          <w:rFonts w:asciiTheme="majorHAnsi" w:hAnsiTheme="majorHAnsi" w:cstheme="majorHAnsi"/>
          <w:lang w:val="pt-BR"/>
        </w:rPr>
        <w:t>),</w:t>
      </w:r>
      <w:r>
        <w:rPr>
          <w:rFonts w:asciiTheme="majorHAnsi" w:hAnsiTheme="majorHAnsi" w:cstheme="majorHAnsi"/>
          <w:lang w:val="pt-BR"/>
        </w:rPr>
        <w:t xml:space="preserve"> e informar em nota de rodapé a</w:t>
      </w:r>
      <w:r w:rsidRPr="00A63123">
        <w:rPr>
          <w:rFonts w:asciiTheme="majorHAnsi" w:hAnsiTheme="majorHAnsi" w:cstheme="majorHAnsi"/>
          <w:lang w:val="pt-BR"/>
        </w:rPr>
        <w:t xml:space="preserve"> afiliação</w:t>
      </w:r>
      <w:r>
        <w:rPr>
          <w:rFonts w:asciiTheme="majorHAnsi" w:hAnsiTheme="majorHAnsi" w:cstheme="majorHAnsi"/>
          <w:lang w:val="pt-BR"/>
        </w:rPr>
        <w:t>/vínculo</w:t>
      </w:r>
      <w:r w:rsidRPr="00A63123">
        <w:rPr>
          <w:rFonts w:asciiTheme="majorHAnsi" w:hAnsiTheme="majorHAnsi" w:cstheme="majorHAnsi"/>
          <w:lang w:val="pt-BR"/>
        </w:rPr>
        <w:t>, cidade/país, E-mail”.</w:t>
      </w:r>
      <w:r w:rsidR="00401D95">
        <w:rPr>
          <w:rFonts w:asciiTheme="majorHAnsi" w:hAnsiTheme="majorHAnsi" w:cstheme="majorHAnsi"/>
          <w:lang w:val="pt-BR"/>
        </w:rPr>
        <w:t xml:space="preserve"> </w:t>
      </w:r>
      <w:r w:rsidR="00401D95" w:rsidRPr="00D856EE">
        <w:rPr>
          <w:rFonts w:asciiTheme="majorHAnsi" w:hAnsiTheme="majorHAnsi" w:cstheme="majorHAnsi"/>
          <w:lang w:val="pt-BR"/>
        </w:rPr>
        <w:t xml:space="preserve">O título do </w:t>
      </w:r>
      <w:r w:rsidR="00401D95">
        <w:rPr>
          <w:rFonts w:asciiTheme="majorHAnsi" w:hAnsiTheme="majorHAnsi" w:cstheme="majorHAnsi"/>
          <w:lang w:val="pt-BR"/>
        </w:rPr>
        <w:t>resumo</w:t>
      </w:r>
      <w:r w:rsidR="00401D95" w:rsidRPr="00D856EE">
        <w:rPr>
          <w:rFonts w:asciiTheme="majorHAnsi" w:hAnsiTheme="majorHAnsi" w:cstheme="majorHAnsi"/>
          <w:lang w:val="pt-BR"/>
        </w:rPr>
        <w:t xml:space="preserve"> deverá ser escrito em negrito com letra </w:t>
      </w:r>
      <w:proofErr w:type="spellStart"/>
      <w:r w:rsidR="00401D95" w:rsidRPr="00D856EE">
        <w:rPr>
          <w:rFonts w:asciiTheme="majorHAnsi" w:hAnsiTheme="majorHAnsi" w:cstheme="majorHAnsi"/>
          <w:lang w:val="pt-BR"/>
        </w:rPr>
        <w:t>Calibri</w:t>
      </w:r>
      <w:proofErr w:type="spellEnd"/>
      <w:r w:rsidR="00401D95">
        <w:rPr>
          <w:rFonts w:asciiTheme="majorHAnsi" w:hAnsiTheme="majorHAnsi" w:cstheme="majorHAnsi"/>
          <w:lang w:val="pt-BR"/>
        </w:rPr>
        <w:t xml:space="preserve"> light</w:t>
      </w:r>
      <w:r w:rsidR="00401D95" w:rsidRPr="00D856EE">
        <w:rPr>
          <w:rFonts w:asciiTheme="majorHAnsi" w:hAnsiTheme="majorHAnsi" w:cstheme="majorHAnsi"/>
          <w:lang w:val="pt-BR"/>
        </w:rPr>
        <w:t>, corpo 14</w:t>
      </w:r>
      <w:r w:rsidR="00401D95">
        <w:rPr>
          <w:rFonts w:asciiTheme="majorHAnsi" w:hAnsiTheme="majorHAnsi" w:cstheme="majorHAnsi"/>
          <w:lang w:val="pt-BR"/>
        </w:rPr>
        <w:t>, centralizado</w:t>
      </w:r>
      <w:r w:rsidR="00401D95" w:rsidRPr="00D856EE">
        <w:rPr>
          <w:rFonts w:asciiTheme="majorHAnsi" w:hAnsiTheme="majorHAnsi" w:cstheme="majorHAnsi"/>
          <w:lang w:val="pt-BR"/>
        </w:rPr>
        <w:t>.</w:t>
      </w:r>
      <w:r w:rsidR="00401D95">
        <w:rPr>
          <w:rFonts w:asciiTheme="majorHAnsi" w:hAnsiTheme="majorHAnsi" w:cstheme="majorHAnsi"/>
          <w:lang w:val="pt-BR"/>
        </w:rPr>
        <w:t xml:space="preserve"> O corpo do texto do resumo </w:t>
      </w:r>
      <w:r w:rsidR="00401D95" w:rsidRPr="00D856EE">
        <w:rPr>
          <w:rFonts w:asciiTheme="majorHAnsi" w:hAnsiTheme="majorHAnsi" w:cstheme="majorHAnsi"/>
          <w:lang w:val="pt-BR"/>
        </w:rPr>
        <w:t xml:space="preserve">deverá ser escrito em negrito com letra </w:t>
      </w:r>
      <w:proofErr w:type="spellStart"/>
      <w:r w:rsidR="00401D95" w:rsidRPr="00D856EE">
        <w:rPr>
          <w:rFonts w:asciiTheme="majorHAnsi" w:hAnsiTheme="majorHAnsi" w:cstheme="majorHAnsi"/>
          <w:lang w:val="pt-BR"/>
        </w:rPr>
        <w:t>Calibri</w:t>
      </w:r>
      <w:proofErr w:type="spellEnd"/>
      <w:r w:rsidR="00401D95">
        <w:rPr>
          <w:rFonts w:asciiTheme="majorHAnsi" w:hAnsiTheme="majorHAnsi" w:cstheme="majorHAnsi"/>
          <w:lang w:val="pt-BR"/>
        </w:rPr>
        <w:t xml:space="preserve"> light</w:t>
      </w:r>
      <w:r w:rsidR="00401D95" w:rsidRPr="00D856EE">
        <w:rPr>
          <w:rFonts w:asciiTheme="majorHAnsi" w:hAnsiTheme="majorHAnsi" w:cstheme="majorHAnsi"/>
          <w:lang w:val="pt-BR"/>
        </w:rPr>
        <w:t>, corpo 1</w:t>
      </w:r>
      <w:r w:rsidR="00401D95">
        <w:rPr>
          <w:rFonts w:asciiTheme="majorHAnsi" w:hAnsiTheme="majorHAnsi" w:cstheme="majorHAnsi"/>
          <w:lang w:val="pt-BR"/>
        </w:rPr>
        <w:t xml:space="preserve">2, justificado. Espaçamento entre linhas simples. </w:t>
      </w:r>
      <w:r w:rsidR="00401D95">
        <w:rPr>
          <w:rFonts w:asciiTheme="majorHAnsi" w:hAnsiTheme="majorHAnsi" w:cstheme="majorHAnsi"/>
          <w:b/>
          <w:bCs/>
          <w:lang w:val="pt-BR"/>
        </w:rPr>
        <w:t>Resultados:</w:t>
      </w:r>
      <w:r w:rsidR="00401D95">
        <w:rPr>
          <w:rFonts w:asciiTheme="majorHAnsi" w:hAnsiTheme="majorHAnsi" w:cstheme="majorHAnsi"/>
          <w:lang w:val="pt-BR"/>
        </w:rPr>
        <w:t xml:space="preserve"> </w:t>
      </w:r>
      <w:r w:rsidR="00401D95" w:rsidRPr="00D856EE">
        <w:rPr>
          <w:rFonts w:asciiTheme="majorHAnsi" w:hAnsiTheme="majorHAnsi" w:cstheme="majorHAnsi"/>
          <w:lang w:val="pt-BR"/>
        </w:rPr>
        <w:t>O trabalho deve seguir a formatação descrita a seguir.</w:t>
      </w:r>
      <w:r w:rsidR="00401D95">
        <w:rPr>
          <w:rFonts w:asciiTheme="majorHAnsi" w:hAnsiTheme="majorHAnsi" w:cstheme="majorHAnsi"/>
          <w:lang w:val="pt-BR"/>
        </w:rPr>
        <w:t xml:space="preserve"> </w:t>
      </w:r>
      <w:r w:rsidR="00401D95" w:rsidRPr="00D856EE">
        <w:rPr>
          <w:rFonts w:asciiTheme="majorHAnsi" w:hAnsiTheme="majorHAnsi" w:cstheme="majorHAnsi"/>
          <w:lang w:val="pt-BR"/>
        </w:rPr>
        <w:t xml:space="preserve">O texto deverá ser apresentado em página no formato A4. </w:t>
      </w:r>
      <w:r w:rsidR="00401D95">
        <w:rPr>
          <w:rFonts w:asciiTheme="majorHAnsi" w:hAnsiTheme="majorHAnsi" w:cstheme="majorHAnsi"/>
          <w:lang w:val="pt-BR"/>
        </w:rPr>
        <w:t>M</w:t>
      </w:r>
      <w:r w:rsidR="00401D95" w:rsidRPr="00D856EE">
        <w:rPr>
          <w:rFonts w:asciiTheme="majorHAnsi" w:hAnsiTheme="majorHAnsi" w:cstheme="majorHAnsi"/>
          <w:lang w:val="pt-BR"/>
        </w:rPr>
        <w:t>arge</w:t>
      </w:r>
      <w:r w:rsidR="00401D95">
        <w:rPr>
          <w:rFonts w:asciiTheme="majorHAnsi" w:hAnsiTheme="majorHAnsi" w:cstheme="majorHAnsi"/>
          <w:lang w:val="pt-BR"/>
        </w:rPr>
        <w:t xml:space="preserve">m </w:t>
      </w:r>
      <w:r w:rsidR="00401D95" w:rsidRPr="00D856EE">
        <w:rPr>
          <w:rFonts w:asciiTheme="majorHAnsi" w:hAnsiTheme="majorHAnsi" w:cstheme="majorHAnsi"/>
          <w:lang w:val="pt-BR"/>
        </w:rPr>
        <w:t>superior</w:t>
      </w:r>
      <w:r w:rsidR="00401D95">
        <w:rPr>
          <w:rFonts w:asciiTheme="majorHAnsi" w:hAnsiTheme="majorHAnsi" w:cstheme="majorHAnsi"/>
          <w:lang w:val="pt-BR"/>
        </w:rPr>
        <w:t xml:space="preserve">: 3 cm; margem </w:t>
      </w:r>
      <w:r w:rsidR="00401D95" w:rsidRPr="00D856EE">
        <w:rPr>
          <w:rFonts w:asciiTheme="majorHAnsi" w:hAnsiTheme="majorHAnsi" w:cstheme="majorHAnsi"/>
          <w:lang w:val="pt-BR"/>
        </w:rPr>
        <w:t>inferior</w:t>
      </w:r>
      <w:r w:rsidR="00401D95">
        <w:rPr>
          <w:rFonts w:asciiTheme="majorHAnsi" w:hAnsiTheme="majorHAnsi" w:cstheme="majorHAnsi"/>
          <w:lang w:val="pt-BR"/>
        </w:rPr>
        <w:t>: 2 cm; e margens</w:t>
      </w:r>
      <w:r w:rsidR="00401D95" w:rsidRPr="00D856EE">
        <w:rPr>
          <w:rFonts w:asciiTheme="majorHAnsi" w:hAnsiTheme="majorHAnsi" w:cstheme="majorHAnsi"/>
          <w:lang w:val="pt-BR"/>
        </w:rPr>
        <w:t xml:space="preserve"> esquerda e direita</w:t>
      </w:r>
      <w:r w:rsidR="00401D95">
        <w:rPr>
          <w:rFonts w:asciiTheme="majorHAnsi" w:hAnsiTheme="majorHAnsi" w:cstheme="majorHAnsi"/>
          <w:lang w:val="pt-BR"/>
        </w:rPr>
        <w:t xml:space="preserve"> </w:t>
      </w:r>
      <w:r w:rsidR="00401D95" w:rsidRPr="00D856EE">
        <w:rPr>
          <w:rFonts w:asciiTheme="majorHAnsi" w:hAnsiTheme="majorHAnsi" w:cstheme="majorHAnsi"/>
          <w:lang w:val="pt-BR"/>
        </w:rPr>
        <w:t>de 2,5</w:t>
      </w:r>
      <w:r w:rsidR="00401D95">
        <w:rPr>
          <w:rFonts w:asciiTheme="majorHAnsi" w:hAnsiTheme="majorHAnsi" w:cstheme="majorHAnsi"/>
          <w:lang w:val="pt-BR"/>
        </w:rPr>
        <w:t xml:space="preserve"> </w:t>
      </w:r>
      <w:r w:rsidR="00401D95" w:rsidRPr="00D856EE">
        <w:rPr>
          <w:rFonts w:asciiTheme="majorHAnsi" w:hAnsiTheme="majorHAnsi" w:cstheme="majorHAnsi"/>
          <w:lang w:val="pt-BR"/>
        </w:rPr>
        <w:t xml:space="preserve">cm. </w:t>
      </w:r>
      <w:r w:rsidR="00401D95" w:rsidRPr="003C07D4">
        <w:rPr>
          <w:rFonts w:asciiTheme="majorHAnsi" w:hAnsiTheme="majorHAnsi" w:cstheme="majorHAnsi"/>
          <w:lang w:val="pt-BR"/>
        </w:rPr>
        <w:t xml:space="preserve">O texto do </w:t>
      </w:r>
      <w:r w:rsidR="00382E70">
        <w:rPr>
          <w:rFonts w:asciiTheme="majorHAnsi" w:hAnsiTheme="majorHAnsi" w:cstheme="majorHAnsi"/>
          <w:lang w:val="pt-BR"/>
        </w:rPr>
        <w:t>resumo</w:t>
      </w:r>
      <w:r w:rsidR="00401D95" w:rsidRPr="003C07D4">
        <w:rPr>
          <w:rFonts w:asciiTheme="majorHAnsi" w:hAnsiTheme="majorHAnsi" w:cstheme="majorHAnsi"/>
          <w:lang w:val="pt-BR"/>
        </w:rPr>
        <w:t xml:space="preserve"> deverá ser apresentado com fonte tipo </w:t>
      </w:r>
      <w:proofErr w:type="spellStart"/>
      <w:r w:rsidR="00401D95" w:rsidRPr="003C07D4">
        <w:rPr>
          <w:rFonts w:asciiTheme="majorHAnsi" w:hAnsiTheme="majorHAnsi" w:cstheme="majorHAnsi"/>
          <w:lang w:val="pt-BR"/>
        </w:rPr>
        <w:t>Calibri</w:t>
      </w:r>
      <w:proofErr w:type="spellEnd"/>
      <w:r w:rsidR="00401D95" w:rsidRPr="003C07D4">
        <w:rPr>
          <w:rFonts w:asciiTheme="majorHAnsi" w:hAnsiTheme="majorHAnsi" w:cstheme="majorHAnsi"/>
          <w:lang w:val="pt-BR"/>
        </w:rPr>
        <w:t xml:space="preserve"> light, corpo 12, espaçamento entre linhas </w:t>
      </w:r>
      <w:r w:rsidR="00401D95">
        <w:rPr>
          <w:rFonts w:asciiTheme="majorHAnsi" w:hAnsiTheme="majorHAnsi" w:cstheme="majorHAnsi"/>
          <w:lang w:val="pt-BR"/>
        </w:rPr>
        <w:t>simples</w:t>
      </w:r>
      <w:r w:rsidR="00401D95" w:rsidRPr="003C07D4">
        <w:rPr>
          <w:rFonts w:asciiTheme="majorHAnsi" w:hAnsiTheme="majorHAnsi" w:cstheme="majorHAnsi"/>
          <w:lang w:val="pt-BR"/>
        </w:rPr>
        <w:t>.</w:t>
      </w:r>
      <w:r w:rsidR="00382E70">
        <w:rPr>
          <w:rFonts w:asciiTheme="majorHAnsi" w:hAnsiTheme="majorHAnsi" w:cstheme="majorHAnsi"/>
          <w:lang w:val="pt-BR"/>
        </w:rPr>
        <w:t xml:space="preserve"> </w:t>
      </w:r>
      <w:r w:rsidR="00401D95">
        <w:rPr>
          <w:rFonts w:asciiTheme="majorHAnsi" w:hAnsiTheme="majorHAnsi" w:cstheme="majorHAnsi"/>
          <w:b/>
          <w:bCs/>
          <w:lang w:val="pt-BR"/>
        </w:rPr>
        <w:t>Discussão</w:t>
      </w:r>
      <w:r w:rsidR="00382E70">
        <w:rPr>
          <w:rFonts w:asciiTheme="majorHAnsi" w:hAnsiTheme="majorHAnsi" w:cstheme="majorHAnsi"/>
          <w:b/>
          <w:bCs/>
          <w:lang w:val="pt-BR"/>
        </w:rPr>
        <w:t>:</w:t>
      </w:r>
      <w:r w:rsidR="00382E70">
        <w:rPr>
          <w:rFonts w:asciiTheme="majorHAnsi" w:hAnsiTheme="majorHAnsi" w:cstheme="majorHAnsi"/>
          <w:lang w:val="pt-BR"/>
        </w:rPr>
        <w:t xml:space="preserve"> O resumo deve ser escrito em bloco único, sem a separação em parágrafos e sem o recuo de </w:t>
      </w:r>
      <w:proofErr w:type="spellStart"/>
      <w:r w:rsidR="00382E70">
        <w:rPr>
          <w:rFonts w:asciiTheme="majorHAnsi" w:hAnsiTheme="majorHAnsi" w:cstheme="majorHAnsi"/>
          <w:lang w:val="pt-BR"/>
        </w:rPr>
        <w:t>paragráfo</w:t>
      </w:r>
      <w:proofErr w:type="spellEnd"/>
      <w:r w:rsidR="00382E70">
        <w:rPr>
          <w:rFonts w:asciiTheme="majorHAnsi" w:hAnsiTheme="majorHAnsi" w:cstheme="majorHAnsi"/>
          <w:lang w:val="pt-BR"/>
        </w:rPr>
        <w:t xml:space="preserve">, </w:t>
      </w:r>
      <w:r w:rsidR="00401D95">
        <w:rPr>
          <w:rFonts w:asciiTheme="majorHAnsi" w:hAnsiTheme="majorHAnsi" w:cstheme="majorHAnsi"/>
          <w:lang w:val="pt-BR"/>
        </w:rPr>
        <w:t xml:space="preserve">conforme apresentado neste </w:t>
      </w:r>
      <w:r w:rsidR="00382E70">
        <w:rPr>
          <w:rFonts w:asciiTheme="majorHAnsi" w:hAnsiTheme="majorHAnsi" w:cstheme="majorHAnsi"/>
          <w:lang w:val="pt-BR"/>
        </w:rPr>
        <w:t>exemplo</w:t>
      </w:r>
      <w:r w:rsidR="00401D95">
        <w:rPr>
          <w:rFonts w:asciiTheme="majorHAnsi" w:hAnsiTheme="majorHAnsi" w:cstheme="majorHAnsi"/>
          <w:lang w:val="pt-BR"/>
        </w:rPr>
        <w:t>.</w:t>
      </w:r>
      <w:r w:rsidR="00401D95" w:rsidRPr="00471820">
        <w:rPr>
          <w:rFonts w:asciiTheme="majorHAnsi" w:hAnsiTheme="majorHAnsi" w:cstheme="majorHAnsi"/>
          <w:b/>
          <w:bCs/>
          <w:lang w:val="pt-BR"/>
        </w:rPr>
        <w:t xml:space="preserve"> </w:t>
      </w:r>
      <w:r w:rsidR="00401D95" w:rsidRPr="007616C8">
        <w:rPr>
          <w:rFonts w:asciiTheme="majorHAnsi" w:hAnsiTheme="majorHAnsi" w:cstheme="majorHAnsi"/>
          <w:lang w:val="pt-BR"/>
        </w:rPr>
        <w:t xml:space="preserve">Os títulos, indicando </w:t>
      </w:r>
      <w:r w:rsidR="00382E70">
        <w:rPr>
          <w:rFonts w:asciiTheme="majorHAnsi" w:hAnsiTheme="majorHAnsi" w:cstheme="majorHAnsi"/>
          <w:lang w:val="pt-BR"/>
        </w:rPr>
        <w:t>as seções do resumo</w:t>
      </w:r>
      <w:r w:rsidR="00401D95" w:rsidRPr="007616C8">
        <w:rPr>
          <w:rFonts w:asciiTheme="majorHAnsi" w:hAnsiTheme="majorHAnsi" w:cstheme="majorHAnsi"/>
          <w:lang w:val="pt-BR"/>
        </w:rPr>
        <w:t xml:space="preserve">, deverão </w:t>
      </w:r>
      <w:r w:rsidR="00382E70">
        <w:rPr>
          <w:rFonts w:asciiTheme="majorHAnsi" w:hAnsiTheme="majorHAnsi" w:cstheme="majorHAnsi"/>
          <w:lang w:val="pt-BR"/>
        </w:rPr>
        <w:t>estar em negrito</w:t>
      </w:r>
      <w:r w:rsidR="00401D95" w:rsidRPr="007616C8">
        <w:rPr>
          <w:rFonts w:asciiTheme="majorHAnsi" w:hAnsiTheme="majorHAnsi" w:cstheme="majorHAnsi"/>
          <w:lang w:val="pt-BR"/>
        </w:rPr>
        <w:t xml:space="preserve">, conforme esse </w:t>
      </w:r>
      <w:r w:rsidR="00382E70">
        <w:rPr>
          <w:rFonts w:asciiTheme="majorHAnsi" w:hAnsiTheme="majorHAnsi" w:cstheme="majorHAnsi"/>
          <w:lang w:val="pt-BR"/>
        </w:rPr>
        <w:t>exemplo</w:t>
      </w:r>
      <w:r w:rsidR="00401D95" w:rsidRPr="007616C8">
        <w:rPr>
          <w:rFonts w:asciiTheme="majorHAnsi" w:hAnsiTheme="majorHAnsi" w:cstheme="majorHAnsi"/>
          <w:lang w:val="pt-BR"/>
        </w:rPr>
        <w:t>.</w:t>
      </w:r>
      <w:r w:rsidR="00382E70">
        <w:rPr>
          <w:rFonts w:asciiTheme="majorHAnsi" w:hAnsiTheme="majorHAnsi" w:cstheme="majorHAnsi"/>
          <w:lang w:val="pt-BR"/>
        </w:rPr>
        <w:t xml:space="preserve"> </w:t>
      </w:r>
      <w:r w:rsidR="00382E70" w:rsidRPr="00471820">
        <w:rPr>
          <w:rFonts w:asciiTheme="majorHAnsi" w:hAnsiTheme="majorHAnsi" w:cstheme="majorHAnsi"/>
          <w:b/>
          <w:bCs/>
          <w:lang w:val="pt-BR"/>
        </w:rPr>
        <w:t>Considerações finais</w:t>
      </w:r>
      <w:r w:rsidR="00382E70">
        <w:rPr>
          <w:rFonts w:asciiTheme="majorHAnsi" w:hAnsiTheme="majorHAnsi" w:cstheme="majorHAnsi"/>
          <w:b/>
          <w:bCs/>
          <w:lang w:val="pt-BR"/>
        </w:rPr>
        <w:t>:</w:t>
      </w:r>
      <w:r w:rsidR="00382E70">
        <w:rPr>
          <w:rFonts w:asciiTheme="majorHAnsi" w:hAnsiTheme="majorHAnsi" w:cstheme="majorHAnsi"/>
          <w:lang w:val="pt-BR"/>
        </w:rPr>
        <w:t xml:space="preserve"> Os resumos</w:t>
      </w:r>
      <w:r w:rsidR="00382E70" w:rsidRPr="007616C8">
        <w:rPr>
          <w:rFonts w:asciiTheme="majorHAnsi" w:hAnsiTheme="majorHAnsi" w:cstheme="majorHAnsi"/>
          <w:lang w:val="pt-BR"/>
        </w:rPr>
        <w:t xml:space="preserve"> dever</w:t>
      </w:r>
      <w:r w:rsidR="00382E70">
        <w:rPr>
          <w:rFonts w:asciiTheme="majorHAnsi" w:hAnsiTheme="majorHAnsi" w:cstheme="majorHAnsi"/>
          <w:lang w:val="pt-BR"/>
        </w:rPr>
        <w:t>ão</w:t>
      </w:r>
      <w:r w:rsidR="00382E70" w:rsidRPr="007616C8">
        <w:rPr>
          <w:rFonts w:asciiTheme="majorHAnsi" w:hAnsiTheme="majorHAnsi" w:cstheme="majorHAnsi"/>
          <w:lang w:val="pt-BR"/>
        </w:rPr>
        <w:t xml:space="preserve"> conter </w:t>
      </w:r>
      <w:r w:rsidR="00382E70">
        <w:rPr>
          <w:rFonts w:asciiTheme="majorHAnsi" w:hAnsiTheme="majorHAnsi" w:cstheme="majorHAnsi"/>
          <w:lang w:val="pt-BR"/>
        </w:rPr>
        <w:t>até 500 palavras, desconsideradas as referências</w:t>
      </w:r>
      <w:r w:rsidR="00382E70" w:rsidRPr="007616C8">
        <w:rPr>
          <w:rFonts w:asciiTheme="majorHAnsi" w:hAnsiTheme="majorHAnsi" w:cstheme="majorHAnsi"/>
          <w:lang w:val="pt-BR"/>
        </w:rPr>
        <w:t>.</w:t>
      </w:r>
      <w:r w:rsidR="00382E70">
        <w:rPr>
          <w:rFonts w:asciiTheme="majorHAnsi" w:hAnsiTheme="majorHAnsi" w:cstheme="majorHAnsi"/>
          <w:lang w:val="pt-BR"/>
        </w:rPr>
        <w:t xml:space="preserve"> </w:t>
      </w:r>
      <w:r w:rsidR="00382E70" w:rsidRPr="007616C8">
        <w:rPr>
          <w:rFonts w:asciiTheme="majorHAnsi" w:hAnsiTheme="majorHAnsi" w:cstheme="majorHAnsi"/>
          <w:lang w:val="pt-BR"/>
        </w:rPr>
        <w:t xml:space="preserve">As páginas deverão ser numeradas no centro do rodapé. O número deverá ter fonte </w:t>
      </w:r>
      <w:proofErr w:type="spellStart"/>
      <w:r w:rsidR="00382E70" w:rsidRPr="007616C8">
        <w:rPr>
          <w:rFonts w:asciiTheme="majorHAnsi" w:hAnsiTheme="majorHAnsi" w:cstheme="majorHAnsi"/>
          <w:lang w:val="pt-BR"/>
        </w:rPr>
        <w:t>Calibri</w:t>
      </w:r>
      <w:proofErr w:type="spellEnd"/>
      <w:r w:rsidR="00382E70" w:rsidRPr="007616C8">
        <w:rPr>
          <w:rFonts w:asciiTheme="majorHAnsi" w:hAnsiTheme="majorHAnsi" w:cstheme="majorHAnsi"/>
          <w:lang w:val="pt-BR"/>
        </w:rPr>
        <w:t xml:space="preserve"> light, tamanho 11, conforme esse </w:t>
      </w:r>
      <w:r w:rsidR="00382E70">
        <w:rPr>
          <w:rFonts w:asciiTheme="majorHAnsi" w:hAnsiTheme="majorHAnsi" w:cstheme="majorHAnsi"/>
          <w:lang w:val="pt-BR"/>
        </w:rPr>
        <w:t>exemplo</w:t>
      </w:r>
      <w:r w:rsidR="00382E70" w:rsidRPr="007616C8">
        <w:rPr>
          <w:rFonts w:asciiTheme="majorHAnsi" w:hAnsiTheme="majorHAnsi" w:cstheme="majorHAnsi"/>
          <w:lang w:val="pt-BR"/>
        </w:rPr>
        <w:t>.</w:t>
      </w:r>
    </w:p>
    <w:p w14:paraId="536367BB" w14:textId="77777777" w:rsidR="00CE5DBC" w:rsidRDefault="00CE5DBC" w:rsidP="00382E70">
      <w:pPr>
        <w:tabs>
          <w:tab w:val="left" w:pos="1763"/>
        </w:tabs>
        <w:jc w:val="both"/>
        <w:rPr>
          <w:rFonts w:asciiTheme="majorHAnsi" w:hAnsiTheme="majorHAnsi" w:cstheme="majorHAnsi"/>
          <w:lang w:val="pt-BR"/>
        </w:rPr>
      </w:pPr>
    </w:p>
    <w:p w14:paraId="3F260040" w14:textId="09632F0F" w:rsidR="00CE5DBC" w:rsidRDefault="00CE5DBC" w:rsidP="00382E70">
      <w:pPr>
        <w:tabs>
          <w:tab w:val="left" w:pos="1763"/>
        </w:tabs>
        <w:jc w:val="both"/>
        <w:rPr>
          <w:rFonts w:asciiTheme="majorHAnsi" w:hAnsiTheme="majorHAnsi" w:cstheme="majorHAnsi"/>
          <w:lang w:val="pt-BR"/>
        </w:rPr>
      </w:pPr>
      <w:r w:rsidRPr="00CE5DBC">
        <w:rPr>
          <w:rFonts w:asciiTheme="majorHAnsi" w:hAnsiTheme="majorHAnsi" w:cstheme="majorHAnsi"/>
          <w:b/>
          <w:bCs/>
          <w:lang w:val="pt-BR"/>
        </w:rPr>
        <w:t>Palavras-chave:</w:t>
      </w:r>
      <w:r>
        <w:rPr>
          <w:rFonts w:asciiTheme="majorHAnsi" w:hAnsiTheme="majorHAnsi" w:cstheme="majorHAnsi"/>
          <w:lang w:val="pt-BR"/>
        </w:rPr>
        <w:t xml:space="preserve"> entre 3 </w:t>
      </w:r>
      <w:proofErr w:type="gramStart"/>
      <w:r>
        <w:rPr>
          <w:rFonts w:asciiTheme="majorHAnsi" w:hAnsiTheme="majorHAnsi" w:cstheme="majorHAnsi"/>
          <w:lang w:val="pt-BR"/>
        </w:rPr>
        <w:t>a</w:t>
      </w:r>
      <w:proofErr w:type="gramEnd"/>
      <w:r>
        <w:rPr>
          <w:rFonts w:asciiTheme="majorHAnsi" w:hAnsiTheme="majorHAnsi" w:cstheme="majorHAnsi"/>
          <w:lang w:val="pt-BR"/>
        </w:rPr>
        <w:t xml:space="preserve"> 5, separadas por ponto e vírgula. </w:t>
      </w:r>
    </w:p>
    <w:p w14:paraId="60FA074A" w14:textId="77777777" w:rsidR="00382E70" w:rsidRDefault="00382E70" w:rsidP="00382E70">
      <w:pPr>
        <w:tabs>
          <w:tab w:val="left" w:pos="1763"/>
        </w:tabs>
        <w:jc w:val="both"/>
        <w:rPr>
          <w:rFonts w:asciiTheme="majorHAnsi" w:hAnsiTheme="majorHAnsi" w:cstheme="majorHAnsi"/>
          <w:lang w:val="pt-BR"/>
        </w:rPr>
      </w:pPr>
    </w:p>
    <w:p w14:paraId="0F56187B" w14:textId="77777777" w:rsidR="00382E70" w:rsidRDefault="00382E70" w:rsidP="00382E70">
      <w:pPr>
        <w:tabs>
          <w:tab w:val="left" w:pos="1763"/>
        </w:tabs>
        <w:jc w:val="both"/>
        <w:rPr>
          <w:rFonts w:asciiTheme="majorHAnsi" w:hAnsiTheme="majorHAnsi" w:cstheme="majorHAnsi"/>
          <w:b/>
          <w:bCs/>
          <w:lang w:val="pt-BR"/>
        </w:rPr>
      </w:pPr>
      <w:r w:rsidRPr="009A411E">
        <w:rPr>
          <w:rFonts w:asciiTheme="majorHAnsi" w:hAnsiTheme="majorHAnsi" w:cstheme="majorHAnsi"/>
          <w:b/>
          <w:bCs/>
          <w:lang w:val="pt-BR"/>
        </w:rPr>
        <w:t xml:space="preserve">Referências </w:t>
      </w:r>
    </w:p>
    <w:p w14:paraId="12BE9E35" w14:textId="77777777" w:rsidR="00382E70" w:rsidRDefault="00382E70" w:rsidP="00382E70">
      <w:pPr>
        <w:tabs>
          <w:tab w:val="left" w:pos="1763"/>
        </w:tabs>
        <w:jc w:val="both"/>
        <w:rPr>
          <w:rFonts w:asciiTheme="majorHAnsi" w:hAnsiTheme="majorHAnsi" w:cstheme="majorHAnsi"/>
          <w:lang w:val="pt-BR"/>
        </w:rPr>
      </w:pPr>
      <w:r>
        <w:rPr>
          <w:rFonts w:asciiTheme="majorHAnsi" w:hAnsiTheme="majorHAnsi" w:cstheme="majorHAnsi"/>
          <w:lang w:val="pt-BR"/>
        </w:rPr>
        <w:t>As referências seguem as normas da ABNT NBR 6023 para a apresentação das referências. Entre uma referência e outra considerar um espaço simples entre elas, conforme segue.</w:t>
      </w:r>
    </w:p>
    <w:p w14:paraId="273AA997" w14:textId="77777777" w:rsidR="004225CF" w:rsidRDefault="004225CF" w:rsidP="00382E70">
      <w:pPr>
        <w:tabs>
          <w:tab w:val="left" w:pos="1763"/>
        </w:tabs>
        <w:jc w:val="both"/>
        <w:rPr>
          <w:rFonts w:asciiTheme="majorHAnsi" w:hAnsiTheme="majorHAnsi" w:cstheme="majorHAnsi"/>
          <w:lang w:val="pt-BR"/>
        </w:rPr>
      </w:pPr>
    </w:p>
    <w:p w14:paraId="2DA5865C" w14:textId="77777777" w:rsidR="004225CF" w:rsidRDefault="004225CF" w:rsidP="004225CF">
      <w:pPr>
        <w:tabs>
          <w:tab w:val="left" w:pos="1763"/>
        </w:tabs>
        <w:jc w:val="both"/>
        <w:rPr>
          <w:rFonts w:asciiTheme="majorHAnsi" w:hAnsiTheme="majorHAnsi" w:cstheme="majorHAnsi"/>
          <w:lang w:val="pt-BR"/>
        </w:rPr>
      </w:pPr>
      <w:r>
        <w:rPr>
          <w:rFonts w:asciiTheme="majorHAnsi" w:hAnsiTheme="majorHAnsi" w:cstheme="majorHAnsi"/>
          <w:lang w:val="pt-BR"/>
        </w:rPr>
        <w:t xml:space="preserve">ECO, Umberto. </w:t>
      </w:r>
      <w:r w:rsidRPr="00382E70">
        <w:rPr>
          <w:rFonts w:asciiTheme="majorHAnsi" w:hAnsiTheme="majorHAnsi" w:cstheme="majorHAnsi"/>
          <w:b/>
          <w:bCs/>
          <w:lang w:val="pt-BR"/>
        </w:rPr>
        <w:t>Como se faz uma tese.</w:t>
      </w:r>
      <w:r>
        <w:rPr>
          <w:rFonts w:asciiTheme="majorHAnsi" w:hAnsiTheme="majorHAnsi" w:cstheme="majorHAnsi"/>
          <w:lang w:val="pt-BR"/>
        </w:rPr>
        <w:t xml:space="preserve"> São Paulo: Perspectiva, 2006.</w:t>
      </w:r>
    </w:p>
    <w:p w14:paraId="6BA0F71B" w14:textId="77777777" w:rsidR="004225CF" w:rsidRDefault="004225CF" w:rsidP="004225CF">
      <w:pPr>
        <w:tabs>
          <w:tab w:val="left" w:pos="1763"/>
        </w:tabs>
        <w:jc w:val="both"/>
        <w:rPr>
          <w:rFonts w:asciiTheme="majorHAnsi" w:hAnsiTheme="majorHAnsi" w:cstheme="majorHAnsi"/>
          <w:lang w:val="pt-BR"/>
        </w:rPr>
      </w:pPr>
    </w:p>
    <w:p w14:paraId="5CCCE82D" w14:textId="77777777" w:rsidR="004225CF" w:rsidRDefault="004225CF" w:rsidP="004225CF">
      <w:pPr>
        <w:tabs>
          <w:tab w:val="left" w:pos="1763"/>
        </w:tabs>
        <w:jc w:val="both"/>
        <w:rPr>
          <w:rFonts w:asciiTheme="majorHAnsi" w:hAnsiTheme="majorHAnsi" w:cstheme="majorHAnsi"/>
          <w:lang w:val="pt-BR"/>
        </w:rPr>
      </w:pPr>
      <w:r>
        <w:rPr>
          <w:rFonts w:asciiTheme="majorHAnsi" w:hAnsiTheme="majorHAnsi" w:cstheme="majorHAnsi"/>
          <w:lang w:val="pt-BR"/>
        </w:rPr>
        <w:t>GARRAFA, Volnei; PESSINI, Leo (</w:t>
      </w:r>
      <w:proofErr w:type="spellStart"/>
      <w:r>
        <w:rPr>
          <w:rFonts w:asciiTheme="majorHAnsi" w:hAnsiTheme="majorHAnsi" w:cstheme="majorHAnsi"/>
          <w:lang w:val="pt-BR"/>
        </w:rPr>
        <w:t>orgs</w:t>
      </w:r>
      <w:proofErr w:type="spellEnd"/>
      <w:r>
        <w:rPr>
          <w:rFonts w:asciiTheme="majorHAnsi" w:hAnsiTheme="majorHAnsi" w:cstheme="majorHAnsi"/>
          <w:lang w:val="pt-BR"/>
        </w:rPr>
        <w:t xml:space="preserve">.). </w:t>
      </w:r>
      <w:r w:rsidRPr="00382E70">
        <w:rPr>
          <w:rFonts w:asciiTheme="majorHAnsi" w:hAnsiTheme="majorHAnsi" w:cstheme="majorHAnsi"/>
          <w:b/>
          <w:bCs/>
          <w:lang w:val="pt-BR"/>
        </w:rPr>
        <w:t>Bioética:</w:t>
      </w:r>
      <w:r>
        <w:rPr>
          <w:rFonts w:asciiTheme="majorHAnsi" w:hAnsiTheme="majorHAnsi" w:cstheme="majorHAnsi"/>
          <w:lang w:val="pt-BR"/>
        </w:rPr>
        <w:t xml:space="preserve"> poder e injustiça. São Paulo: Loyola, 2003.</w:t>
      </w:r>
    </w:p>
    <w:p w14:paraId="16FA96F5" w14:textId="77777777" w:rsidR="004225CF" w:rsidRDefault="004225CF" w:rsidP="004225CF">
      <w:pPr>
        <w:tabs>
          <w:tab w:val="left" w:pos="1763"/>
        </w:tabs>
        <w:jc w:val="both"/>
        <w:rPr>
          <w:rFonts w:asciiTheme="majorHAnsi" w:hAnsiTheme="majorHAnsi" w:cstheme="majorHAnsi"/>
          <w:lang w:val="pt-BR"/>
        </w:rPr>
      </w:pPr>
    </w:p>
    <w:p w14:paraId="3EB0BA92" w14:textId="15E723A3" w:rsidR="004225CF" w:rsidRDefault="004225CF" w:rsidP="004225CF">
      <w:pPr>
        <w:tabs>
          <w:tab w:val="left" w:pos="1763"/>
        </w:tabs>
        <w:jc w:val="both"/>
        <w:rPr>
          <w:rFonts w:asciiTheme="majorHAnsi" w:hAnsiTheme="majorHAnsi" w:cstheme="majorHAnsi"/>
          <w:lang w:val="pt-BR"/>
        </w:rPr>
      </w:pPr>
      <w:r w:rsidRPr="00DB7BD2">
        <w:rPr>
          <w:rFonts w:asciiTheme="majorHAnsi" w:hAnsiTheme="majorHAnsi" w:cstheme="majorHAnsi"/>
        </w:rPr>
        <w:lastRenderedPageBreak/>
        <w:t>GOLDIM, José Roberto. Revisiting the Beg</w:t>
      </w:r>
      <w:r>
        <w:rPr>
          <w:rFonts w:asciiTheme="majorHAnsi" w:hAnsiTheme="majorHAnsi" w:cstheme="majorHAnsi"/>
        </w:rPr>
        <w:t xml:space="preserve">inning of Bioethics: The Contribution of Fritz </w:t>
      </w:r>
      <w:proofErr w:type="spellStart"/>
      <w:r>
        <w:rPr>
          <w:rFonts w:asciiTheme="majorHAnsi" w:hAnsiTheme="majorHAnsi" w:cstheme="majorHAnsi"/>
        </w:rPr>
        <w:t>Jahr</w:t>
      </w:r>
      <w:proofErr w:type="spellEnd"/>
      <w:r>
        <w:rPr>
          <w:rFonts w:asciiTheme="majorHAnsi" w:hAnsiTheme="majorHAnsi" w:cstheme="majorHAnsi"/>
        </w:rPr>
        <w:t xml:space="preserve"> (1927). </w:t>
      </w:r>
      <w:r w:rsidRPr="004225CF">
        <w:rPr>
          <w:rFonts w:asciiTheme="majorHAnsi" w:hAnsiTheme="majorHAnsi" w:cstheme="majorHAnsi"/>
          <w:b/>
          <w:bCs/>
          <w:lang w:val="pt-BR"/>
        </w:rPr>
        <w:t xml:space="preserve">Perspectives in </w:t>
      </w:r>
      <w:proofErr w:type="spellStart"/>
      <w:r w:rsidRPr="004225CF">
        <w:rPr>
          <w:rFonts w:asciiTheme="majorHAnsi" w:hAnsiTheme="majorHAnsi" w:cstheme="majorHAnsi"/>
          <w:b/>
          <w:bCs/>
          <w:lang w:val="pt-BR"/>
        </w:rPr>
        <w:t>Biology</w:t>
      </w:r>
      <w:proofErr w:type="spellEnd"/>
      <w:r w:rsidRPr="004225CF">
        <w:rPr>
          <w:rFonts w:asciiTheme="majorHAnsi" w:hAnsiTheme="majorHAnsi" w:cstheme="majorHAnsi"/>
          <w:b/>
          <w:bCs/>
          <w:lang w:val="pt-BR"/>
        </w:rPr>
        <w:t xml:space="preserve"> </w:t>
      </w:r>
      <w:proofErr w:type="spellStart"/>
      <w:proofErr w:type="gramStart"/>
      <w:r w:rsidRPr="004225CF">
        <w:rPr>
          <w:rFonts w:asciiTheme="majorHAnsi" w:hAnsiTheme="majorHAnsi" w:cstheme="majorHAnsi"/>
          <w:b/>
          <w:bCs/>
          <w:lang w:val="pt-BR"/>
        </w:rPr>
        <w:t>and</w:t>
      </w:r>
      <w:proofErr w:type="spellEnd"/>
      <w:r w:rsidRPr="004225CF">
        <w:rPr>
          <w:rFonts w:asciiTheme="majorHAnsi" w:hAnsiTheme="majorHAnsi" w:cstheme="majorHAnsi"/>
          <w:b/>
          <w:bCs/>
          <w:lang w:val="pt-BR"/>
        </w:rPr>
        <w:t xml:space="preserve"> Medicine</w:t>
      </w:r>
      <w:proofErr w:type="gramEnd"/>
      <w:r w:rsidRPr="004225CF">
        <w:rPr>
          <w:rFonts w:asciiTheme="majorHAnsi" w:hAnsiTheme="majorHAnsi" w:cstheme="majorHAnsi"/>
          <w:b/>
          <w:bCs/>
          <w:lang w:val="pt-BR"/>
        </w:rPr>
        <w:t>,</w:t>
      </w:r>
      <w:r w:rsidRPr="00DB7BD2">
        <w:rPr>
          <w:rFonts w:asciiTheme="majorHAnsi" w:hAnsiTheme="majorHAnsi" w:cstheme="majorHAnsi"/>
          <w:lang w:val="pt-BR"/>
        </w:rPr>
        <w:t xml:space="preserve"> v. 52, n. 3, p. 377-380</w:t>
      </w:r>
      <w:r>
        <w:rPr>
          <w:rFonts w:asciiTheme="majorHAnsi" w:hAnsiTheme="majorHAnsi" w:cstheme="majorHAnsi"/>
          <w:lang w:val="pt-BR"/>
        </w:rPr>
        <w:t xml:space="preserve">, </w:t>
      </w:r>
      <w:r w:rsidRPr="00DB7BD2">
        <w:rPr>
          <w:rFonts w:asciiTheme="majorHAnsi" w:hAnsiTheme="majorHAnsi" w:cstheme="majorHAnsi"/>
          <w:lang w:val="pt-BR"/>
        </w:rPr>
        <w:t xml:space="preserve">2009. Disponível em: </w:t>
      </w:r>
      <w:hyperlink r:id="rId8" w:history="1">
        <w:r w:rsidRPr="00DB7BD2">
          <w:rPr>
            <w:rStyle w:val="Hyperlink"/>
            <w:rFonts w:asciiTheme="majorHAnsi" w:hAnsiTheme="majorHAnsi" w:cstheme="majorHAnsi"/>
            <w:lang w:val="pt-BR"/>
          </w:rPr>
          <w:t>https://doi.org/10.1353/pbm.0.0094</w:t>
        </w:r>
      </w:hyperlink>
      <w:r w:rsidRPr="00DB7BD2">
        <w:rPr>
          <w:rFonts w:asciiTheme="majorHAnsi" w:hAnsiTheme="majorHAnsi" w:cstheme="majorHAnsi"/>
          <w:lang w:val="pt-BR"/>
        </w:rPr>
        <w:t>. Acesso em:</w:t>
      </w:r>
      <w:r>
        <w:rPr>
          <w:rFonts w:asciiTheme="majorHAnsi" w:hAnsiTheme="majorHAnsi" w:cstheme="majorHAnsi"/>
          <w:lang w:val="pt-BR"/>
        </w:rPr>
        <w:t xml:space="preserve"> 27 mai. 2023.</w:t>
      </w:r>
    </w:p>
    <w:p w14:paraId="17597B74" w14:textId="77777777" w:rsidR="004225CF" w:rsidRDefault="004225CF" w:rsidP="004225CF">
      <w:pPr>
        <w:tabs>
          <w:tab w:val="left" w:pos="1763"/>
        </w:tabs>
        <w:jc w:val="both"/>
        <w:rPr>
          <w:rFonts w:asciiTheme="majorHAnsi" w:hAnsiTheme="majorHAnsi" w:cstheme="majorHAnsi"/>
          <w:lang w:val="pt-BR"/>
        </w:rPr>
      </w:pPr>
    </w:p>
    <w:p w14:paraId="03E99D71" w14:textId="02082B99" w:rsidR="00B92C68" w:rsidRPr="004225CF" w:rsidRDefault="004225CF" w:rsidP="004225CF">
      <w:pPr>
        <w:tabs>
          <w:tab w:val="left" w:pos="1763"/>
        </w:tabs>
        <w:jc w:val="both"/>
        <w:rPr>
          <w:rFonts w:asciiTheme="majorHAnsi" w:hAnsiTheme="majorHAnsi" w:cstheme="majorHAnsi"/>
          <w:lang w:val="pt-BR"/>
        </w:rPr>
      </w:pPr>
      <w:r>
        <w:rPr>
          <w:rFonts w:asciiTheme="majorHAnsi" w:hAnsiTheme="majorHAnsi" w:cstheme="majorHAnsi"/>
          <w:lang w:val="pt-BR"/>
        </w:rPr>
        <w:t xml:space="preserve">SCHRAMM, </w:t>
      </w:r>
      <w:proofErr w:type="spellStart"/>
      <w:r>
        <w:rPr>
          <w:rFonts w:asciiTheme="majorHAnsi" w:hAnsiTheme="majorHAnsi" w:cstheme="majorHAnsi"/>
          <w:lang w:val="pt-BR"/>
        </w:rPr>
        <w:t>Fermin</w:t>
      </w:r>
      <w:proofErr w:type="spellEnd"/>
      <w:r>
        <w:rPr>
          <w:rFonts w:asciiTheme="majorHAnsi" w:hAnsiTheme="majorHAnsi" w:cstheme="majorHAnsi"/>
          <w:lang w:val="pt-BR"/>
        </w:rPr>
        <w:t xml:space="preserve"> Roland. Fundamentação filosófica da ética ambiental. </w:t>
      </w:r>
      <w:r>
        <w:rPr>
          <w:rFonts w:asciiTheme="majorHAnsi" w:hAnsiTheme="majorHAnsi" w:cstheme="majorHAnsi"/>
          <w:i/>
          <w:iCs/>
          <w:lang w:val="pt-BR"/>
        </w:rPr>
        <w:t xml:space="preserve">In: </w:t>
      </w:r>
      <w:r>
        <w:rPr>
          <w:rFonts w:asciiTheme="majorHAnsi" w:hAnsiTheme="majorHAnsi" w:cstheme="majorHAnsi"/>
          <w:lang w:val="pt-BR"/>
        </w:rPr>
        <w:t xml:space="preserve">SGANZERLA, </w:t>
      </w:r>
      <w:proofErr w:type="spellStart"/>
      <w:r>
        <w:rPr>
          <w:rFonts w:asciiTheme="majorHAnsi" w:hAnsiTheme="majorHAnsi" w:cstheme="majorHAnsi"/>
          <w:lang w:val="pt-BR"/>
        </w:rPr>
        <w:t>Anor</w:t>
      </w:r>
      <w:proofErr w:type="spellEnd"/>
      <w:r>
        <w:rPr>
          <w:rFonts w:asciiTheme="majorHAnsi" w:hAnsiTheme="majorHAnsi" w:cstheme="majorHAnsi"/>
          <w:lang w:val="pt-BR"/>
        </w:rPr>
        <w:t xml:space="preserve">; RENK, Valquíria </w:t>
      </w:r>
      <w:proofErr w:type="spellStart"/>
      <w:r>
        <w:rPr>
          <w:rFonts w:asciiTheme="majorHAnsi" w:hAnsiTheme="majorHAnsi" w:cstheme="majorHAnsi"/>
          <w:lang w:val="pt-BR"/>
        </w:rPr>
        <w:t>Elita</w:t>
      </w:r>
      <w:proofErr w:type="spellEnd"/>
      <w:r>
        <w:rPr>
          <w:rFonts w:asciiTheme="majorHAnsi" w:hAnsiTheme="majorHAnsi" w:cstheme="majorHAnsi"/>
          <w:lang w:val="pt-BR"/>
        </w:rPr>
        <w:t>; RAULI, Patrícia Maria Forte (</w:t>
      </w:r>
      <w:proofErr w:type="spellStart"/>
      <w:r>
        <w:rPr>
          <w:rFonts w:asciiTheme="majorHAnsi" w:hAnsiTheme="majorHAnsi" w:cstheme="majorHAnsi"/>
          <w:lang w:val="pt-BR"/>
        </w:rPr>
        <w:t>orgs</w:t>
      </w:r>
      <w:proofErr w:type="spellEnd"/>
      <w:r>
        <w:rPr>
          <w:rFonts w:asciiTheme="majorHAnsi" w:hAnsiTheme="majorHAnsi" w:cstheme="majorHAnsi"/>
          <w:lang w:val="pt-BR"/>
        </w:rPr>
        <w:t xml:space="preserve">.). </w:t>
      </w:r>
      <w:r w:rsidRPr="00526B3D">
        <w:rPr>
          <w:rFonts w:asciiTheme="majorHAnsi" w:hAnsiTheme="majorHAnsi" w:cstheme="majorHAnsi"/>
          <w:b/>
          <w:bCs/>
          <w:lang w:val="pt-BR"/>
        </w:rPr>
        <w:t>Bioética ambiental.</w:t>
      </w:r>
      <w:r>
        <w:rPr>
          <w:rFonts w:asciiTheme="majorHAnsi" w:hAnsiTheme="majorHAnsi" w:cstheme="majorHAnsi"/>
          <w:lang w:val="pt-BR"/>
        </w:rPr>
        <w:t xml:space="preserve"> Curitiba, PR: PUCPRESS, 2018, p. 17-36.</w:t>
      </w:r>
    </w:p>
    <w:sectPr w:rsidR="00B92C68" w:rsidRPr="004225CF" w:rsidSect="00D856EE">
      <w:headerReference w:type="default" r:id="rId9"/>
      <w:footerReference w:type="even" r:id="rId10"/>
      <w:footerReference w:type="default" r:id="rId11"/>
      <w:pgSz w:w="11900" w:h="16840" w:code="9"/>
      <w:pgMar w:top="1701" w:right="1418" w:bottom="1134" w:left="1418" w:header="0" w:footer="340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AE203" w14:textId="77777777" w:rsidR="00CC07E6" w:rsidRDefault="00CC07E6" w:rsidP="00683E76">
      <w:r>
        <w:separator/>
      </w:r>
    </w:p>
  </w:endnote>
  <w:endnote w:type="continuationSeparator" w:id="0">
    <w:p w14:paraId="0A5795B0" w14:textId="77777777" w:rsidR="00CC07E6" w:rsidRDefault="00CC07E6" w:rsidP="00683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wis721 LtCn BT Light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451222539"/>
      <w:docPartObj>
        <w:docPartGallery w:val="Page Numbers (Bottom of Page)"/>
        <w:docPartUnique/>
      </w:docPartObj>
    </w:sdtPr>
    <w:sdtContent>
      <w:p w14:paraId="1B17C374" w14:textId="09736986" w:rsidR="0080138C" w:rsidRDefault="0080138C" w:rsidP="006F74A5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038B891D" w14:textId="77777777" w:rsidR="0080138C" w:rsidRDefault="0080138C" w:rsidP="0080138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E931F" w14:textId="77777777" w:rsidR="0080138C" w:rsidRPr="00503380" w:rsidRDefault="0080138C">
    <w:pPr>
      <w:pStyle w:val="Rodap"/>
      <w:tabs>
        <w:tab w:val="clear" w:pos="4680"/>
        <w:tab w:val="clear" w:pos="9360"/>
      </w:tabs>
      <w:jc w:val="center"/>
      <w:rPr>
        <w:rFonts w:asciiTheme="majorHAnsi" w:hAnsiTheme="majorHAnsi" w:cstheme="majorHAnsi"/>
        <w:caps/>
        <w:sz w:val="22"/>
        <w:szCs w:val="22"/>
      </w:rPr>
    </w:pPr>
    <w:r w:rsidRPr="00503380">
      <w:rPr>
        <w:rFonts w:asciiTheme="majorHAnsi" w:hAnsiTheme="majorHAnsi" w:cstheme="majorHAnsi"/>
        <w:caps/>
        <w:sz w:val="22"/>
        <w:szCs w:val="22"/>
      </w:rPr>
      <w:fldChar w:fldCharType="begin"/>
    </w:r>
    <w:r w:rsidRPr="00503380">
      <w:rPr>
        <w:rFonts w:asciiTheme="majorHAnsi" w:hAnsiTheme="majorHAnsi" w:cstheme="majorHAnsi"/>
        <w:caps/>
        <w:sz w:val="22"/>
        <w:szCs w:val="22"/>
      </w:rPr>
      <w:instrText>PAGE   \* MERGEFORMAT</w:instrText>
    </w:r>
    <w:r w:rsidRPr="00503380">
      <w:rPr>
        <w:rFonts w:asciiTheme="majorHAnsi" w:hAnsiTheme="majorHAnsi" w:cstheme="majorHAnsi"/>
        <w:caps/>
        <w:sz w:val="22"/>
        <w:szCs w:val="22"/>
      </w:rPr>
      <w:fldChar w:fldCharType="separate"/>
    </w:r>
    <w:r w:rsidRPr="00503380">
      <w:rPr>
        <w:rFonts w:asciiTheme="majorHAnsi" w:hAnsiTheme="majorHAnsi" w:cstheme="majorHAnsi"/>
        <w:caps/>
        <w:sz w:val="22"/>
        <w:szCs w:val="22"/>
      </w:rPr>
      <w:t>2</w:t>
    </w:r>
    <w:r w:rsidRPr="00503380">
      <w:rPr>
        <w:rFonts w:asciiTheme="majorHAnsi" w:hAnsiTheme="majorHAnsi" w:cstheme="majorHAnsi"/>
        <w:caps/>
        <w:sz w:val="22"/>
        <w:szCs w:val="22"/>
      </w:rPr>
      <w:fldChar w:fldCharType="end"/>
    </w:r>
  </w:p>
  <w:p w14:paraId="66F55569" w14:textId="32353E2A" w:rsidR="00683E76" w:rsidRPr="002B62FD" w:rsidRDefault="00683E76" w:rsidP="0080138C">
    <w:pPr>
      <w:pStyle w:val="Rodap"/>
      <w:ind w:right="360"/>
      <w:rPr>
        <w:rFonts w:asciiTheme="majorHAnsi" w:hAnsiTheme="majorHAnsi" w:cstheme="majorHAnsi"/>
        <w:b/>
        <w:bCs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6F033" w14:textId="77777777" w:rsidR="00CC07E6" w:rsidRDefault="00CC07E6" w:rsidP="00683E76">
      <w:r>
        <w:separator/>
      </w:r>
    </w:p>
  </w:footnote>
  <w:footnote w:type="continuationSeparator" w:id="0">
    <w:p w14:paraId="393EFEBA" w14:textId="77777777" w:rsidR="00CC07E6" w:rsidRDefault="00CC07E6" w:rsidP="00683E76">
      <w:r>
        <w:continuationSeparator/>
      </w:r>
    </w:p>
  </w:footnote>
  <w:footnote w:id="1">
    <w:p w14:paraId="0C3C9B6B" w14:textId="12773D60" w:rsidR="00503380" w:rsidRPr="00503380" w:rsidRDefault="00503380" w:rsidP="00503380">
      <w:pPr>
        <w:pStyle w:val="Textodenotaderodap"/>
        <w:jc w:val="both"/>
        <w:rPr>
          <w:rFonts w:asciiTheme="majorHAnsi" w:hAnsiTheme="majorHAnsi" w:cstheme="majorHAnsi"/>
          <w:lang w:val="pt-BR"/>
        </w:rPr>
      </w:pPr>
      <w:r w:rsidRPr="00503380">
        <w:rPr>
          <w:rStyle w:val="Refdenotaderodap"/>
          <w:rFonts w:asciiTheme="majorHAnsi" w:hAnsiTheme="majorHAnsi" w:cstheme="majorHAnsi"/>
        </w:rPr>
        <w:footnoteRef/>
      </w:r>
      <w:r w:rsidRPr="00503380">
        <w:rPr>
          <w:rFonts w:asciiTheme="majorHAnsi" w:hAnsiTheme="majorHAnsi" w:cstheme="majorHAnsi"/>
          <w:lang w:val="pt-BR"/>
        </w:rPr>
        <w:t xml:space="preserve"> Indicar se estudante de graduação</w:t>
      </w:r>
      <w:r>
        <w:rPr>
          <w:rFonts w:asciiTheme="majorHAnsi" w:hAnsiTheme="majorHAnsi" w:cstheme="majorHAnsi"/>
          <w:lang w:val="pt-BR"/>
        </w:rPr>
        <w:t>, especialização, mestrado ou doutorado, professor ou outro. Vínculo institucional. E-mail.</w:t>
      </w:r>
    </w:p>
  </w:footnote>
  <w:footnote w:id="2">
    <w:p w14:paraId="48E3DF1C" w14:textId="03A973B3" w:rsidR="00503380" w:rsidRPr="00503380" w:rsidRDefault="00503380" w:rsidP="00503380">
      <w:pPr>
        <w:pStyle w:val="Textodenotaderodap"/>
        <w:jc w:val="both"/>
        <w:rPr>
          <w:rFonts w:asciiTheme="majorHAnsi" w:hAnsiTheme="majorHAnsi" w:cstheme="majorHAnsi"/>
          <w:lang w:val="pt-BR"/>
        </w:rPr>
      </w:pPr>
      <w:r w:rsidRPr="00503380">
        <w:rPr>
          <w:rStyle w:val="Refdenotaderodap"/>
          <w:rFonts w:asciiTheme="majorHAnsi" w:hAnsiTheme="majorHAnsi" w:cstheme="majorHAnsi"/>
        </w:rPr>
        <w:footnoteRef/>
      </w:r>
      <w:r w:rsidRPr="00503380">
        <w:rPr>
          <w:rFonts w:asciiTheme="majorHAnsi" w:hAnsiTheme="majorHAnsi" w:cstheme="majorHAnsi"/>
          <w:lang w:val="pt-BR"/>
        </w:rPr>
        <w:t xml:space="preserve"> Indicar se estudante de graduação</w:t>
      </w:r>
      <w:r>
        <w:rPr>
          <w:rFonts w:asciiTheme="majorHAnsi" w:hAnsiTheme="majorHAnsi" w:cstheme="majorHAnsi"/>
          <w:lang w:val="pt-BR"/>
        </w:rPr>
        <w:t>, especialização, mestrado ou doutorado, professor ou outro. Vínculo institucional. E-mail.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F64EF" w14:textId="71FAF849" w:rsidR="00270CAE" w:rsidRDefault="0080138C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413FC95" wp14:editId="5FE6331F">
          <wp:simplePos x="0" y="0"/>
          <wp:positionH relativeFrom="column">
            <wp:posOffset>0</wp:posOffset>
          </wp:positionH>
          <wp:positionV relativeFrom="paragraph">
            <wp:posOffset>93011</wp:posOffset>
          </wp:positionV>
          <wp:extent cx="5727700" cy="823595"/>
          <wp:effectExtent l="0" t="0" r="0" b="1905"/>
          <wp:wrapTight wrapText="bothSides">
            <wp:wrapPolygon edited="0">
              <wp:start x="0" y="0"/>
              <wp:lineTo x="0" y="21317"/>
              <wp:lineTo x="21552" y="21317"/>
              <wp:lineTo x="21552" y="0"/>
              <wp:lineTo x="0" y="0"/>
            </wp:wrapPolygon>
          </wp:wrapTight>
          <wp:docPr id="3" name="Imagem 3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Text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0CAE">
      <w:rPr>
        <w:noProof/>
      </w:rPr>
      <w:drawing>
        <wp:anchor distT="0" distB="0" distL="114300" distR="114300" simplePos="0" relativeHeight="251659263" behindDoc="0" locked="0" layoutInCell="1" allowOverlap="1" wp14:anchorId="752203A7" wp14:editId="5D9597F2">
          <wp:simplePos x="0" y="0"/>
          <wp:positionH relativeFrom="column">
            <wp:posOffset>-907920</wp:posOffset>
          </wp:positionH>
          <wp:positionV relativeFrom="paragraph">
            <wp:posOffset>5715</wp:posOffset>
          </wp:positionV>
          <wp:extent cx="7736840" cy="108585"/>
          <wp:effectExtent l="0" t="0" r="0" b="5715"/>
          <wp:wrapThrough wrapText="bothSides">
            <wp:wrapPolygon edited="0">
              <wp:start x="0" y="0"/>
              <wp:lineTo x="0" y="20211"/>
              <wp:lineTo x="21557" y="20211"/>
              <wp:lineTo x="21557" y="0"/>
              <wp:lineTo x="0" y="0"/>
            </wp:wrapPolygon>
          </wp:wrapThrough>
          <wp:docPr id="1" name="Picture 1" descr="Texto, Cart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o, Carta&#10;&#10;Descrição gerad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4048"/>
                  <a:stretch/>
                </pic:blipFill>
                <pic:spPr bwMode="auto">
                  <a:xfrm>
                    <a:off x="0" y="0"/>
                    <a:ext cx="7736840" cy="1085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F6A1B"/>
    <w:multiLevelType w:val="multilevel"/>
    <w:tmpl w:val="D78A66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9FE33E0"/>
    <w:multiLevelType w:val="multilevel"/>
    <w:tmpl w:val="9EA0DF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565C23"/>
    <w:multiLevelType w:val="multilevel"/>
    <w:tmpl w:val="0896B09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67957463">
    <w:abstractNumId w:val="1"/>
  </w:num>
  <w:num w:numId="2" w16cid:durableId="1091971250">
    <w:abstractNumId w:val="2"/>
  </w:num>
  <w:num w:numId="3" w16cid:durableId="1685352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E76"/>
    <w:rsid w:val="000845AA"/>
    <w:rsid w:val="000D5ABC"/>
    <w:rsid w:val="00270CAE"/>
    <w:rsid w:val="002B62FD"/>
    <w:rsid w:val="002F6B46"/>
    <w:rsid w:val="00333315"/>
    <w:rsid w:val="00382E70"/>
    <w:rsid w:val="003B4D4F"/>
    <w:rsid w:val="003C07D4"/>
    <w:rsid w:val="003C7FC6"/>
    <w:rsid w:val="00401D95"/>
    <w:rsid w:val="004225CF"/>
    <w:rsid w:val="00471820"/>
    <w:rsid w:val="004C26D7"/>
    <w:rsid w:val="00503380"/>
    <w:rsid w:val="00526B3D"/>
    <w:rsid w:val="0059538E"/>
    <w:rsid w:val="005B0207"/>
    <w:rsid w:val="005D6985"/>
    <w:rsid w:val="00614AE8"/>
    <w:rsid w:val="00625C43"/>
    <w:rsid w:val="00683E76"/>
    <w:rsid w:val="006B5114"/>
    <w:rsid w:val="006F3CB2"/>
    <w:rsid w:val="007616C8"/>
    <w:rsid w:val="00773DAF"/>
    <w:rsid w:val="007D56D2"/>
    <w:rsid w:val="0080138C"/>
    <w:rsid w:val="008326CE"/>
    <w:rsid w:val="009A411E"/>
    <w:rsid w:val="009D5326"/>
    <w:rsid w:val="00A63123"/>
    <w:rsid w:val="00AB5177"/>
    <w:rsid w:val="00B11D43"/>
    <w:rsid w:val="00B25391"/>
    <w:rsid w:val="00B64D7D"/>
    <w:rsid w:val="00B92C68"/>
    <w:rsid w:val="00BF1FCC"/>
    <w:rsid w:val="00C27501"/>
    <w:rsid w:val="00C3631F"/>
    <w:rsid w:val="00CC07E6"/>
    <w:rsid w:val="00CE5DBC"/>
    <w:rsid w:val="00D856EE"/>
    <w:rsid w:val="00DE1E01"/>
    <w:rsid w:val="00E24692"/>
    <w:rsid w:val="00E35789"/>
    <w:rsid w:val="00EA69FA"/>
    <w:rsid w:val="00ED4F30"/>
    <w:rsid w:val="00F202F0"/>
    <w:rsid w:val="00F21C90"/>
    <w:rsid w:val="00F858F6"/>
    <w:rsid w:val="00FD7FFD"/>
    <w:rsid w:val="00FE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EB44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63123"/>
    <w:pPr>
      <w:keepNext/>
      <w:keepLines/>
      <w:spacing w:before="240" w:line="259" w:lineRule="auto"/>
      <w:jc w:val="both"/>
      <w:outlineLvl w:val="0"/>
    </w:pPr>
    <w:rPr>
      <w:rFonts w:ascii="Calibri" w:eastAsia="Calibri" w:hAnsi="Calibri" w:cs="Calibri"/>
      <w:b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1"/>
    <w:basedOn w:val="Normal"/>
    <w:rsid w:val="00C27501"/>
    <w:rPr>
      <w:rFonts w:ascii="Swis721 LtCn BT Light" w:hAnsi="Swis721 LtCn BT Light"/>
    </w:rPr>
  </w:style>
  <w:style w:type="paragraph" w:styleId="Cabealho">
    <w:name w:val="header"/>
    <w:basedOn w:val="Normal"/>
    <w:link w:val="CabealhoChar"/>
    <w:uiPriority w:val="99"/>
    <w:unhideWhenUsed/>
    <w:rsid w:val="00683E76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83E76"/>
  </w:style>
  <w:style w:type="paragraph" w:styleId="Rodap">
    <w:name w:val="footer"/>
    <w:basedOn w:val="Normal"/>
    <w:link w:val="RodapChar"/>
    <w:uiPriority w:val="99"/>
    <w:unhideWhenUsed/>
    <w:rsid w:val="00683E76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683E76"/>
  </w:style>
  <w:style w:type="character" w:styleId="Hyperlink">
    <w:name w:val="Hyperlink"/>
    <w:basedOn w:val="Fontepargpadro"/>
    <w:uiPriority w:val="99"/>
    <w:unhideWhenUsed/>
    <w:rsid w:val="00F202F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rsid w:val="00F202F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B62FD"/>
    <w:rPr>
      <w:color w:val="954F72" w:themeColor="followedHyperlink"/>
      <w:u w:val="single"/>
    </w:rPr>
  </w:style>
  <w:style w:type="character" w:styleId="Nmerodepgina">
    <w:name w:val="page number"/>
    <w:basedOn w:val="Fontepargpadro"/>
    <w:uiPriority w:val="99"/>
    <w:semiHidden/>
    <w:unhideWhenUsed/>
    <w:rsid w:val="0080138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0338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0338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03380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63123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A63123"/>
    <w:rPr>
      <w:rFonts w:ascii="Calibri" w:eastAsia="Calibri" w:hAnsi="Calibri" w:cs="Calibri"/>
      <w:b/>
      <w:lang w:val="pt-BR" w:eastAsia="pt-BR"/>
    </w:rPr>
  </w:style>
  <w:style w:type="paragraph" w:customStyle="1" w:styleId="Referncia">
    <w:name w:val="Referência"/>
    <w:basedOn w:val="Normal"/>
    <w:qFormat/>
    <w:rsid w:val="00382E70"/>
    <w:pPr>
      <w:spacing w:after="200"/>
    </w:pPr>
    <w:rPr>
      <w:rFonts w:ascii="Arial" w:eastAsia="Calibri" w:hAnsi="Arial" w:cs="Times New Roman"/>
      <w:szCs w:val="2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353/pbm.0.009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7451EE-CB78-1346-AC2A-A063877E3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502</Words>
  <Characters>2714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Diego Carlos Zanella</cp:lastModifiedBy>
  <cp:revision>6</cp:revision>
  <dcterms:created xsi:type="dcterms:W3CDTF">2023-06-15T13:29:00Z</dcterms:created>
  <dcterms:modified xsi:type="dcterms:W3CDTF">2023-07-26T22:53:00Z</dcterms:modified>
</cp:coreProperties>
</file>